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1A" w:rsidRDefault="0035291A" w:rsidP="000A3DD1">
      <w:pPr>
        <w:pStyle w:val="NoSpacing"/>
        <w:rPr>
          <w:color w:val="002060"/>
          <w:sz w:val="16"/>
          <w:szCs w:val="16"/>
        </w:rPr>
      </w:pPr>
    </w:p>
    <w:p w:rsidR="00145208" w:rsidRPr="005C6331" w:rsidRDefault="00080FCD" w:rsidP="008970F2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  <w:r>
        <w:rPr>
          <w:color w:val="002060"/>
          <w:sz w:val="16"/>
          <w:szCs w:val="16"/>
        </w:rPr>
        <w:t xml:space="preserve">  </w:t>
      </w:r>
      <w:r w:rsidR="004C1272">
        <w:rPr>
          <w:color w:val="002060"/>
          <w:sz w:val="16"/>
          <w:szCs w:val="16"/>
        </w:rPr>
        <w:t xml:space="preserve"> </w:t>
      </w:r>
      <w:r w:rsidR="000A3DD1" w:rsidRPr="005C6331">
        <w:rPr>
          <w:rFonts w:ascii="Times New Roman" w:hAnsi="Times New Roman"/>
          <w:b/>
          <w:sz w:val="16"/>
          <w:szCs w:val="16"/>
        </w:rPr>
        <w:t>918</w:t>
      </w:r>
      <w:r w:rsidR="00145208" w:rsidRPr="005C6331">
        <w:rPr>
          <w:rFonts w:ascii="Times New Roman" w:hAnsi="Times New Roman"/>
          <w:b/>
          <w:sz w:val="16"/>
          <w:szCs w:val="16"/>
        </w:rPr>
        <w:t>-201</w:t>
      </w:r>
      <w:r w:rsidR="004C1272" w:rsidRPr="005C6331">
        <w:rPr>
          <w:rFonts w:ascii="Times New Roman" w:hAnsi="Times New Roman"/>
          <w:b/>
          <w:sz w:val="16"/>
          <w:szCs w:val="16"/>
        </w:rPr>
        <w:t>8</w:t>
      </w:r>
    </w:p>
    <w:tbl>
      <w:tblPr>
        <w:tblW w:w="8505" w:type="dxa"/>
        <w:tblInd w:w="340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229"/>
      </w:tblGrid>
      <w:tr w:rsidR="004A2300" w:rsidRPr="00AF57B3" w:rsidTr="00B7671D">
        <w:trPr>
          <w:cantSplit/>
        </w:trPr>
        <w:tc>
          <w:tcPr>
            <w:tcW w:w="1276" w:type="dxa"/>
            <w:hideMark/>
          </w:tcPr>
          <w:p w:rsidR="004C1272" w:rsidRPr="00E01B37" w:rsidRDefault="005C230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4C1272">
              <w:rPr>
                <w:rFonts w:ascii="Times New Roman" w:hAnsi="Times New Roman"/>
                <w:b/>
                <w:color w:val="FF0000"/>
              </w:rPr>
              <w:t>3</w:t>
            </w:r>
            <w:r w:rsidR="004C1272" w:rsidRPr="00E01B37"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="004C1272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A2300" w:rsidRPr="007226E5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četvrtak</w:t>
            </w:r>
          </w:p>
        </w:tc>
        <w:tc>
          <w:tcPr>
            <w:tcW w:w="7229" w:type="dxa"/>
            <w:hideMark/>
          </w:tcPr>
          <w:p w:rsidR="00B57018" w:rsidRDefault="004C1272" w:rsidP="0069038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9D2178">
              <w:rPr>
                <w:rFonts w:ascii="Times New Roman" w:hAnsi="Times New Roman"/>
              </w:rPr>
              <w:t xml:space="preserve">Sastanak sa grupom u </w:t>
            </w:r>
            <w:r w:rsidR="00365222">
              <w:rPr>
                <w:rFonts w:ascii="Times New Roman" w:hAnsi="Times New Roman"/>
              </w:rPr>
              <w:t>Sukoišanskoj ulici</w:t>
            </w:r>
            <w:r w:rsidRPr="009D2178">
              <w:rPr>
                <w:rFonts w:ascii="Times New Roman" w:hAnsi="Times New Roman"/>
              </w:rPr>
              <w:t xml:space="preserve"> </w:t>
            </w:r>
            <w:r w:rsidR="00080FCD">
              <w:rPr>
                <w:rFonts w:ascii="Times New Roman" w:hAnsi="Times New Roman"/>
              </w:rPr>
              <w:t xml:space="preserve">u </w:t>
            </w:r>
            <w:r w:rsidR="00104D51">
              <w:rPr>
                <w:rFonts w:ascii="Times New Roman" w:hAnsi="Times New Roman"/>
              </w:rPr>
              <w:t>21</w:t>
            </w:r>
            <w:r w:rsidR="00865F0A">
              <w:rPr>
                <w:rFonts w:ascii="Times New Roman" w:hAnsi="Times New Roman"/>
              </w:rPr>
              <w:t>,</w:t>
            </w:r>
            <w:r w:rsidR="00104D51">
              <w:rPr>
                <w:rFonts w:ascii="Times New Roman" w:hAnsi="Times New Roman"/>
              </w:rPr>
              <w:t>0</w:t>
            </w:r>
            <w:r w:rsidR="00865F0A">
              <w:rPr>
                <w:rFonts w:ascii="Times New Roman" w:hAnsi="Times New Roman"/>
              </w:rPr>
              <w:t xml:space="preserve">0 </w:t>
            </w:r>
            <w:r w:rsidR="00080FCD">
              <w:rPr>
                <w:rFonts w:ascii="Times New Roman" w:hAnsi="Times New Roman"/>
              </w:rPr>
              <w:t>sati</w:t>
            </w:r>
            <w:r w:rsidRPr="009D2178">
              <w:rPr>
                <w:rFonts w:ascii="Times New Roman" w:hAnsi="Times New Roman"/>
              </w:rPr>
              <w:t xml:space="preserve">. </w:t>
            </w:r>
            <w:r w:rsidR="00844B80">
              <w:rPr>
                <w:rFonts w:ascii="Times New Roman" w:hAnsi="Times New Roman"/>
              </w:rPr>
              <w:t>Ukrcaj u autobus i  u</w:t>
            </w:r>
            <w:r w:rsidRPr="009D2178">
              <w:rPr>
                <w:rFonts w:ascii="Times New Roman" w:hAnsi="Times New Roman"/>
              </w:rPr>
              <w:t>poz</w:t>
            </w:r>
            <w:r w:rsidR="00844B80">
              <w:rPr>
                <w:rFonts w:ascii="Times New Roman" w:hAnsi="Times New Roman"/>
              </w:rPr>
              <w:t xml:space="preserve">navanje sa pratiteljem putovanja. </w:t>
            </w:r>
            <w:r w:rsidR="0069038B">
              <w:rPr>
                <w:rFonts w:ascii="Times New Roman" w:hAnsi="Times New Roman"/>
              </w:rPr>
              <w:t>Noćna v</w:t>
            </w:r>
            <w:r w:rsidR="00844B80">
              <w:rPr>
                <w:rFonts w:ascii="Times New Roman" w:hAnsi="Times New Roman"/>
              </w:rPr>
              <w:t xml:space="preserve">ožnja autocestom prema </w:t>
            </w:r>
            <w:r w:rsidR="0069038B">
              <w:rPr>
                <w:rFonts w:ascii="Times New Roman" w:hAnsi="Times New Roman"/>
              </w:rPr>
              <w:t xml:space="preserve">Sloveniji, </w:t>
            </w:r>
            <w:r w:rsidR="00844B80">
              <w:rPr>
                <w:rFonts w:ascii="Times New Roman" w:hAnsi="Times New Roman"/>
              </w:rPr>
              <w:t>Austrij</w:t>
            </w:r>
            <w:r w:rsidR="0069038B">
              <w:rPr>
                <w:rFonts w:ascii="Times New Roman" w:hAnsi="Times New Roman"/>
              </w:rPr>
              <w:t>i i Češkoj uz stajanja na putu za odmor</w:t>
            </w:r>
            <w:r w:rsidR="00A831F3">
              <w:rPr>
                <w:rFonts w:ascii="Times New Roman" w:hAnsi="Times New Roman"/>
              </w:rPr>
              <w:t xml:space="preserve"> </w:t>
            </w:r>
            <w:r w:rsidR="0069038B">
              <w:rPr>
                <w:rFonts w:ascii="Times New Roman" w:hAnsi="Times New Roman"/>
              </w:rPr>
              <w:t>.</w:t>
            </w:r>
            <w:r w:rsidR="00A831F3">
              <w:rPr>
                <w:rFonts w:ascii="Times New Roman" w:hAnsi="Times New Roman"/>
              </w:rPr>
              <w:t>..</w:t>
            </w:r>
          </w:p>
          <w:p w:rsidR="00A14AE5" w:rsidRPr="00A14AE5" w:rsidRDefault="00A14AE5" w:rsidP="0069038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4C1272" w:rsidTr="00B7671D">
        <w:trPr>
          <w:cantSplit/>
          <w:trHeight w:val="1066"/>
        </w:trPr>
        <w:tc>
          <w:tcPr>
            <w:tcW w:w="1276" w:type="dxa"/>
            <w:hideMark/>
          </w:tcPr>
          <w:p w:rsidR="004C1272" w:rsidRPr="004C1272" w:rsidRDefault="005C2302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4.</w:t>
            </w: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4C1272" w:rsidRDefault="004C1272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C1272">
              <w:rPr>
                <w:rFonts w:ascii="Times New Roman" w:hAnsi="Times New Roman"/>
                <w:b/>
                <w:color w:val="FF0000"/>
              </w:rPr>
              <w:t>petak</w:t>
            </w:r>
          </w:p>
          <w:p w:rsidR="004C1272" w:rsidRPr="004C1272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  <w:hideMark/>
          </w:tcPr>
          <w:p w:rsidR="004C1272" w:rsidRDefault="00CC1ECF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>
              <w:rPr>
                <w:rFonts w:ascii="Times New Roman" w:hAnsi="Times New Roman"/>
              </w:rPr>
              <w:t>Dolazak u Prag, glavni grad Češke Republike</w:t>
            </w:r>
            <w:r w:rsidR="00CC21AA">
              <w:rPr>
                <w:rFonts w:ascii="Times New Roman" w:hAnsi="Times New Roman"/>
              </w:rPr>
              <w:t xml:space="preserve"> </w:t>
            </w:r>
            <w:r w:rsidR="005C6331">
              <w:rPr>
                <w:rFonts w:ascii="Times New Roman" w:hAnsi="Times New Roman"/>
              </w:rPr>
              <w:t xml:space="preserve">koji se smjestio </w:t>
            </w:r>
            <w:r w:rsidR="00CC21AA">
              <w:rPr>
                <w:rFonts w:ascii="Times New Roman" w:hAnsi="Times New Roman"/>
              </w:rPr>
              <w:t xml:space="preserve">u sredini Češke kotline na rijeci Vltavi. Grad se rasprostire na sedam brda iznad kojih se uzdižu dvorci i crkve. </w:t>
            </w:r>
            <w:r w:rsidR="001D0243">
              <w:rPr>
                <w:rFonts w:ascii="Times New Roman" w:hAnsi="Times New Roman"/>
              </w:rPr>
              <w:t xml:space="preserve">Povijesni centar Praga je uvršten na UNESCO-vu listu Svjetske baštine. </w:t>
            </w:r>
            <w:r w:rsidR="00EE1A9D">
              <w:rPr>
                <w:rFonts w:ascii="Times New Roman" w:hAnsi="Times New Roman"/>
              </w:rPr>
              <w:t xml:space="preserve">Po dolasku </w:t>
            </w:r>
            <w:r w:rsidR="005C6331">
              <w:rPr>
                <w:rFonts w:ascii="Times New Roman" w:hAnsi="Times New Roman"/>
              </w:rPr>
              <w:t xml:space="preserve">u Prag </w:t>
            </w:r>
            <w:r w:rsidR="00EE1A9D">
              <w:rPr>
                <w:rFonts w:ascii="Times New Roman" w:hAnsi="Times New Roman"/>
              </w:rPr>
              <w:t>s</w:t>
            </w:r>
            <w:r w:rsidR="001D0243">
              <w:rPr>
                <w:rFonts w:ascii="Times New Roman" w:hAnsi="Times New Roman"/>
              </w:rPr>
              <w:t>mještaj u hotel</w:t>
            </w:r>
            <w:r w:rsidR="005C2302">
              <w:rPr>
                <w:rFonts w:ascii="Times New Roman" w:hAnsi="Times New Roman"/>
              </w:rPr>
              <w:t xml:space="preserve">. </w:t>
            </w:r>
            <w:r w:rsidR="00615A67">
              <w:rPr>
                <w:rFonts w:ascii="Times New Roman" w:hAnsi="Times New Roman"/>
              </w:rPr>
              <w:t>Kraći</w:t>
            </w:r>
            <w:r w:rsidR="001D0243">
              <w:rPr>
                <w:rFonts w:ascii="Times New Roman" w:hAnsi="Times New Roman"/>
              </w:rPr>
              <w:t xml:space="preserve"> odmor</w:t>
            </w:r>
            <w:r w:rsidR="00615A67">
              <w:rPr>
                <w:rFonts w:ascii="Times New Roman" w:hAnsi="Times New Roman"/>
              </w:rPr>
              <w:t>. O</w:t>
            </w:r>
            <w:r w:rsidR="001D0243">
              <w:rPr>
                <w:rFonts w:ascii="Times New Roman" w:hAnsi="Times New Roman"/>
              </w:rPr>
              <w:t xml:space="preserve">dlazak </w:t>
            </w:r>
            <w:r w:rsidR="00A831F3">
              <w:rPr>
                <w:rFonts w:ascii="Times New Roman" w:hAnsi="Times New Roman"/>
              </w:rPr>
              <w:t>javnim prijevozom</w:t>
            </w:r>
            <w:r w:rsidR="00A14AE5">
              <w:rPr>
                <w:rFonts w:ascii="Times New Roman" w:hAnsi="Times New Roman"/>
              </w:rPr>
              <w:t xml:space="preserve"> do gradskog središta u pratnji voditelja putovanja. </w:t>
            </w:r>
            <w:r w:rsidR="00646E40">
              <w:rPr>
                <w:rFonts w:ascii="Times New Roman" w:hAnsi="Times New Roman"/>
              </w:rPr>
              <w:t>Šetnja centrom grada te posjet</w:t>
            </w:r>
            <w:r w:rsidR="00757CC3">
              <w:rPr>
                <w:rFonts w:ascii="Times New Roman" w:hAnsi="Times New Roman"/>
              </w:rPr>
              <w:t xml:space="preserve"> božićnom sajmu </w:t>
            </w:r>
            <w:r w:rsidR="00950C69">
              <w:rPr>
                <w:rFonts w:ascii="Times New Roman" w:hAnsi="Times New Roman"/>
              </w:rPr>
              <w:t xml:space="preserve">na kojem se </w:t>
            </w:r>
            <w:r w:rsidR="00646E40">
              <w:rPr>
                <w:rFonts w:ascii="Times New Roman" w:hAnsi="Times New Roman"/>
              </w:rPr>
              <w:t>nalaze</w:t>
            </w:r>
            <w:r w:rsidR="00B52038">
              <w:rPr>
                <w:rFonts w:ascii="Times New Roman" w:hAnsi="Times New Roman"/>
              </w:rPr>
              <w:t xml:space="preserve"> mnogobrojni </w:t>
            </w:r>
            <w:r w:rsidR="00757CC3">
              <w:rPr>
                <w:rFonts w:ascii="Times New Roman" w:hAnsi="Times New Roman"/>
              </w:rPr>
              <w:t xml:space="preserve">štandovi sa hranom, pićem, suvenirima i božićnim ukrasima. </w:t>
            </w:r>
            <w:r w:rsidR="005C2302">
              <w:rPr>
                <w:rFonts w:ascii="Times New Roman" w:hAnsi="Times New Roman"/>
              </w:rPr>
              <w:t>Po želji grupe m</w:t>
            </w:r>
            <w:r w:rsidR="004C1272" w:rsidRPr="004C1272">
              <w:rPr>
                <w:rFonts w:ascii="Times New Roman" w:hAnsi="Times New Roman"/>
              </w:rPr>
              <w:t xml:space="preserve">ogućnost odlaska </w:t>
            </w:r>
            <w:r w:rsidR="00104D51">
              <w:rPr>
                <w:rFonts w:ascii="Times New Roman" w:hAnsi="Times New Roman"/>
              </w:rPr>
              <w:t>na večeru</w:t>
            </w:r>
            <w:r w:rsidR="00104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 neku od tradicionalnih praških pivnica.</w:t>
            </w:r>
            <w:r w:rsidR="00EE1A9D">
              <w:rPr>
                <w:rFonts w:ascii="Times New Roman" w:hAnsi="Times New Roman"/>
              </w:rPr>
              <w:t xml:space="preserve"> Povratak u hotel. </w:t>
            </w:r>
            <w:r w:rsidR="004C1272" w:rsidRPr="004C1272">
              <w:rPr>
                <w:rFonts w:ascii="Times New Roman" w:hAnsi="Times New Roman"/>
              </w:rPr>
              <w:t>Noćenje.</w:t>
            </w:r>
          </w:p>
          <w:p w:rsidR="00A14AE5" w:rsidRPr="00A14AE5" w:rsidRDefault="00A14AE5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B7671D">
        <w:trPr>
          <w:cantSplit/>
          <w:trHeight w:val="1065"/>
        </w:trPr>
        <w:tc>
          <w:tcPr>
            <w:tcW w:w="1276" w:type="dxa"/>
            <w:hideMark/>
          </w:tcPr>
          <w:p w:rsidR="004C1272" w:rsidRPr="004C1272" w:rsidRDefault="005C2302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5.</w:t>
            </w: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7226E5" w:rsidRDefault="004C1272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C1272">
              <w:rPr>
                <w:rFonts w:ascii="Times New Roman" w:hAnsi="Times New Roman"/>
                <w:b/>
                <w:color w:val="FF0000"/>
              </w:rPr>
              <w:t>subota</w:t>
            </w:r>
          </w:p>
        </w:tc>
        <w:tc>
          <w:tcPr>
            <w:tcW w:w="7229" w:type="dxa"/>
            <w:hideMark/>
          </w:tcPr>
          <w:p w:rsidR="004C1272" w:rsidRDefault="005C2302" w:rsidP="00F66475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>
              <w:rPr>
                <w:rFonts w:ascii="Times New Roman" w:hAnsi="Times New Roman"/>
              </w:rPr>
              <w:t>Doručak. Odlazak u razgled Praga</w:t>
            </w:r>
            <w:r w:rsidR="00691E92">
              <w:rPr>
                <w:rFonts w:ascii="Times New Roman" w:hAnsi="Times New Roman"/>
              </w:rPr>
              <w:t xml:space="preserve"> autobusom i pješice</w:t>
            </w:r>
            <w:r w:rsidRPr="004C1272">
              <w:rPr>
                <w:rFonts w:ascii="Times New Roman" w:hAnsi="Times New Roman"/>
              </w:rPr>
              <w:t>:</w:t>
            </w:r>
            <w:r w:rsidR="00F66475">
              <w:rPr>
                <w:rFonts w:ascii="Times New Roman" w:hAnsi="Times New Roman"/>
              </w:rPr>
              <w:t xml:space="preserve"> </w:t>
            </w:r>
            <w:r w:rsidR="00F66475">
              <w:rPr>
                <w:rFonts w:ascii="Times New Roman" w:hAnsi="Times New Roman"/>
                <w:i/>
              </w:rPr>
              <w:t>Hradčan</w:t>
            </w:r>
            <w:r w:rsidR="00691E92">
              <w:rPr>
                <w:rFonts w:ascii="Times New Roman" w:hAnsi="Times New Roman"/>
                <w:i/>
              </w:rPr>
              <w:t>i</w:t>
            </w:r>
            <w:r w:rsidR="00F66475">
              <w:rPr>
                <w:rFonts w:ascii="Times New Roman" w:hAnsi="Times New Roman"/>
                <w:i/>
              </w:rPr>
              <w:t xml:space="preserve"> – </w:t>
            </w:r>
            <w:r w:rsidR="00F66475">
              <w:rPr>
                <w:rFonts w:ascii="Times New Roman" w:hAnsi="Times New Roman"/>
              </w:rPr>
              <w:t>jedan od najvećih dvoraca na svijetu koji je ujedno i rezidencija čeških vladara,</w:t>
            </w:r>
            <w:r w:rsidRPr="004C1272">
              <w:rPr>
                <w:rFonts w:ascii="Times New Roman" w:hAnsi="Times New Roman"/>
              </w:rPr>
              <w:t xml:space="preserve"> </w:t>
            </w:r>
            <w:r w:rsidRPr="00EE1A9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Katedrala sv. Víta i Václava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gotička katedrala u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kojoj su pokopani češki vladari, </w:t>
            </w:r>
            <w:r w:rsidRPr="00EE1A9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Karlov most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>najstariji gradski most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čije je najznajčajnije obilježje galerija od 30 kipova svetaca i drugih religijskih figura,</w:t>
            </w:r>
            <w:r w:rsidR="00A831F3" w:rsidRPr="00EE1A9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Václavské namestí</w:t>
            </w:r>
            <w:r w:rsidR="00A831F3">
              <w:rPr>
                <w:rFonts w:ascii="Times New Roman" w:hAnsi="Times New Roman"/>
              </w:rPr>
              <w:t xml:space="preserve"> </w:t>
            </w:r>
            <w:r w:rsidR="00A831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– trg na kojem su se u srednjem vijeku prodavali konji a danas je suvremeno poslovno središte grada na kojem se nalazi </w:t>
            </w:r>
            <w:r w:rsidR="00A831F3" w:rsidRPr="0035699A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Nacionalni muzej</w:t>
            </w:r>
            <w:r w:rsidR="00A831F3">
              <w:rPr>
                <w:rFonts w:ascii="Times New Roman" w:hAnsi="Times New Roman"/>
                <w:color w:val="000000"/>
                <w:shd w:val="clear" w:color="auto" w:fill="FFFFFF"/>
              </w:rPr>
              <w:t>, najstariji i najveći češki muzej</w:t>
            </w:r>
            <w:r w:rsidR="00A831F3" w:rsidRPr="00FC0A1B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C230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Staromestské námestí</w:t>
            </w:r>
            <w:r w:rsidR="00F66475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="00F6647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>najstariji i najznačajnij</w:t>
            </w:r>
            <w:r w:rsidR="00B52038">
              <w:rPr>
                <w:rFonts w:ascii="Times New Roman" w:hAnsi="Times New Roman"/>
                <w:color w:val="000000"/>
                <w:shd w:val="clear" w:color="auto" w:fill="FFFFFF"/>
              </w:rPr>
              <w:t>i trg u povijesnoj jezgri Praga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B52038">
              <w:rPr>
                <w:rFonts w:ascii="Times New Roman" w:hAnsi="Times New Roman"/>
                <w:color w:val="000000"/>
                <w:shd w:val="clear" w:color="auto" w:fill="FFFFFF"/>
              </w:rPr>
              <w:t>s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66475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crkvom sv. Nikole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F66475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Starogradskom vijećnicom</w:t>
            </w:r>
            <w:r w:rsidRPr="00FC0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i znamenitim </w:t>
            </w:r>
            <w:r w:rsidRPr="00F66475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Astronomskim satom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,...</w:t>
            </w:r>
            <w:r w:rsidR="00F6647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5C6331">
              <w:rPr>
                <w:rFonts w:ascii="Times New Roman" w:hAnsi="Times New Roman"/>
                <w:color w:val="000000"/>
                <w:shd w:val="clear" w:color="auto" w:fill="FFFFFF"/>
              </w:rPr>
              <w:t>Nakon razgleda p</w:t>
            </w:r>
            <w:r w:rsidR="00E0373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o želji grupe mogućnost odlaska </w:t>
            </w:r>
            <w:r w:rsidR="00104D51">
              <w:rPr>
                <w:rFonts w:ascii="Times New Roman" w:hAnsi="Times New Roman"/>
              </w:rPr>
              <w:t xml:space="preserve">na vožnju brodom po Vltavi sa uključenim ručkom. </w:t>
            </w:r>
            <w:r w:rsidR="00E03736">
              <w:rPr>
                <w:rFonts w:ascii="Times New Roman" w:hAnsi="Times New Roman"/>
                <w:color w:val="000000"/>
                <w:shd w:val="clear" w:color="auto" w:fill="FFFFFF"/>
              </w:rPr>
              <w:t>Poslijepodne slobodno</w:t>
            </w:r>
            <w:r w:rsidR="00F6647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vrijeme za uživanje u adventskom ugođaju</w:t>
            </w:r>
            <w:r w:rsidR="00E0373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na nekom od gradskih trgova</w:t>
            </w:r>
            <w:r w:rsidR="00F6647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="004C1272" w:rsidRPr="009D2178">
              <w:rPr>
                <w:rFonts w:ascii="Times New Roman" w:hAnsi="Times New Roman"/>
              </w:rPr>
              <w:t>Povratak</w:t>
            </w:r>
            <w:r w:rsidR="00F66475">
              <w:rPr>
                <w:rFonts w:ascii="Times New Roman" w:hAnsi="Times New Roman"/>
              </w:rPr>
              <w:t xml:space="preserve"> u hotel.</w:t>
            </w:r>
            <w:r w:rsidR="004C1272" w:rsidRPr="009D2178">
              <w:rPr>
                <w:rFonts w:ascii="Times New Roman" w:hAnsi="Times New Roman"/>
              </w:rPr>
              <w:t xml:space="preserve"> Noćenje.</w:t>
            </w:r>
          </w:p>
          <w:p w:rsidR="002F2027" w:rsidRPr="002F2027" w:rsidRDefault="002F2027" w:rsidP="00F66475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B7671D">
        <w:trPr>
          <w:cantSplit/>
        </w:trPr>
        <w:tc>
          <w:tcPr>
            <w:tcW w:w="1276" w:type="dxa"/>
            <w:hideMark/>
          </w:tcPr>
          <w:p w:rsidR="004C1272" w:rsidRPr="007226E5" w:rsidRDefault="005C2302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4C127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</w:t>
            </w:r>
            <w:r w:rsidR="004C1272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Pr="007226E5" w:rsidRDefault="004C1272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229" w:type="dxa"/>
            <w:hideMark/>
          </w:tcPr>
          <w:p w:rsidR="004C1272" w:rsidRPr="004C1272" w:rsidRDefault="004C1272" w:rsidP="000A3DD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Doručak. </w:t>
            </w:r>
            <w:r w:rsidR="00F66475">
              <w:rPr>
                <w:rFonts w:ascii="Times New Roman" w:hAnsi="Times New Roman"/>
              </w:rPr>
              <w:t>Odjava iz hotela</w:t>
            </w:r>
            <w:r w:rsidR="002F2027">
              <w:rPr>
                <w:rFonts w:ascii="Times New Roman" w:hAnsi="Times New Roman"/>
              </w:rPr>
              <w:t>.</w:t>
            </w:r>
            <w:r w:rsidR="00F66475">
              <w:rPr>
                <w:rFonts w:ascii="Times New Roman" w:hAnsi="Times New Roman"/>
              </w:rPr>
              <w:t xml:space="preserve"> </w:t>
            </w:r>
            <w:r w:rsidR="002F2027" w:rsidRPr="002F2027">
              <w:rPr>
                <w:rFonts w:ascii="Times New Roman" w:hAnsi="Times New Roman"/>
              </w:rPr>
              <w:t xml:space="preserve">Vožnja autobusom do jednog od najljepših </w:t>
            </w:r>
            <w:r w:rsidR="00CC21AA">
              <w:rPr>
                <w:rFonts w:ascii="Times New Roman" w:hAnsi="Times New Roman"/>
              </w:rPr>
              <w:t xml:space="preserve">srednjovjekovnih </w:t>
            </w:r>
            <w:r w:rsidR="002F2027" w:rsidRPr="002F2027">
              <w:rPr>
                <w:rFonts w:ascii="Times New Roman" w:hAnsi="Times New Roman"/>
              </w:rPr>
              <w:t>čeških gradova</w:t>
            </w:r>
            <w:r w:rsidR="005C6331">
              <w:rPr>
                <w:rFonts w:ascii="Times New Roman" w:hAnsi="Times New Roman"/>
              </w:rPr>
              <w:t>,</w:t>
            </w:r>
            <w:r w:rsidR="002F2027" w:rsidRPr="002F2027">
              <w:rPr>
                <w:rFonts w:ascii="Times New Roman" w:hAnsi="Times New Roman"/>
              </w:rPr>
              <w:t xml:space="preserve"> </w:t>
            </w:r>
            <w:r w:rsidR="002F2027" w:rsidRPr="002F2027">
              <w:rPr>
                <w:rFonts w:ascii="Times New Roman" w:hAnsi="Times New Roman"/>
                <w:b/>
                <w:i/>
              </w:rPr>
              <w:t>Český Krumlov</w:t>
            </w:r>
            <w:r w:rsidR="002F2027" w:rsidRPr="002F2027">
              <w:rPr>
                <w:rFonts w:ascii="Times New Roman" w:hAnsi="Times New Roman"/>
              </w:rPr>
              <w:t xml:space="preserve">. </w:t>
            </w:r>
            <w:r w:rsidR="00CC21AA">
              <w:rPr>
                <w:rFonts w:ascii="Times New Roman" w:hAnsi="Times New Roman"/>
              </w:rPr>
              <w:t xml:space="preserve">Grad </w:t>
            </w:r>
            <w:r w:rsidR="002F2027" w:rsidRPr="002F2027">
              <w:rPr>
                <w:rFonts w:ascii="Times New Roman" w:hAnsi="Times New Roman"/>
              </w:rPr>
              <w:t xml:space="preserve">je sagrađen oko dvorca </w:t>
            </w:r>
            <w:r w:rsidR="000A3DD1">
              <w:rPr>
                <w:rFonts w:ascii="Times New Roman" w:hAnsi="Times New Roman"/>
              </w:rPr>
              <w:t xml:space="preserve">iz 13.st. </w:t>
            </w:r>
            <w:r w:rsidR="002F2027" w:rsidRPr="002F2027">
              <w:rPr>
                <w:rFonts w:ascii="Times New Roman" w:hAnsi="Times New Roman"/>
              </w:rPr>
              <w:t>s gotičkim, renesansnim i baroknim elementima.</w:t>
            </w:r>
            <w:r w:rsidR="002F2027" w:rsidRPr="0076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D1" w:rsidRPr="000A3DD1">
              <w:rPr>
                <w:rFonts w:ascii="Times New Roman" w:hAnsi="Times New Roman"/>
              </w:rPr>
              <w:t>Šetnja gradskim</w:t>
            </w:r>
            <w:r w:rsidR="000A3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D1" w:rsidRPr="000A3DD1">
              <w:rPr>
                <w:rFonts w:ascii="Times New Roman" w:hAnsi="Times New Roman"/>
              </w:rPr>
              <w:t>uličicama</w:t>
            </w:r>
            <w:r w:rsidR="000A3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D1" w:rsidRPr="000A3DD1">
              <w:rPr>
                <w:rFonts w:ascii="Times New Roman" w:hAnsi="Times New Roman"/>
              </w:rPr>
              <w:t>te</w:t>
            </w:r>
            <w:r w:rsidR="000A3DD1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0A3DD1">
              <w:rPr>
                <w:rFonts w:ascii="Times New Roman" w:hAnsi="Times New Roman"/>
              </w:rPr>
              <w:t>raće slobodno vrijeme za odmor. N</w:t>
            </w:r>
            <w:r w:rsidR="002F2027">
              <w:rPr>
                <w:rFonts w:ascii="Times New Roman" w:hAnsi="Times New Roman"/>
              </w:rPr>
              <w:t>astavak vožnje prema Austriji, Sloveniji i Hrvatskoj sa usputnim stajanjima za odmor. Dolazak u Split u ka</w:t>
            </w:r>
            <w:r w:rsidR="000A3DD1">
              <w:rPr>
                <w:rFonts w:ascii="Times New Roman" w:hAnsi="Times New Roman"/>
              </w:rPr>
              <w:t>s</w:t>
            </w:r>
            <w:r w:rsidR="002F2027">
              <w:rPr>
                <w:rFonts w:ascii="Times New Roman" w:hAnsi="Times New Roman"/>
              </w:rPr>
              <w:t>nije večernje sate.</w:t>
            </w:r>
            <w:r w:rsidR="002F2027" w:rsidRPr="002F2027">
              <w:rPr>
                <w:rFonts w:ascii="Times New Roman" w:hAnsi="Times New Roman"/>
              </w:rPr>
              <w:t xml:space="preserve"> </w:t>
            </w:r>
          </w:p>
        </w:tc>
      </w:tr>
      <w:tr w:rsidR="004C1272" w:rsidRPr="00AF57B3" w:rsidTr="00615A67">
        <w:trPr>
          <w:cantSplit/>
          <w:trHeight w:val="66"/>
        </w:trPr>
        <w:tc>
          <w:tcPr>
            <w:tcW w:w="1276" w:type="dxa"/>
            <w:hideMark/>
          </w:tcPr>
          <w:p w:rsidR="004C1272" w:rsidRPr="00207BAF" w:rsidRDefault="004C1272" w:rsidP="00207BAF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</w:tcPr>
          <w:p w:rsidR="00207BAF" w:rsidRPr="00207BAF" w:rsidRDefault="00207BAF" w:rsidP="00B57018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4C1272" w:rsidRPr="00AF57B3" w:rsidTr="00B7671D">
        <w:trPr>
          <w:cantSplit/>
          <w:trHeight w:val="66"/>
        </w:trPr>
        <w:tc>
          <w:tcPr>
            <w:tcW w:w="1276" w:type="dxa"/>
            <w:hideMark/>
          </w:tcPr>
          <w:p w:rsidR="004C1272" w:rsidRPr="00207BAF" w:rsidRDefault="004C1272" w:rsidP="00207BA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</w:tcPr>
          <w:p w:rsidR="003B1AF7" w:rsidRPr="003F1D01" w:rsidRDefault="00080FCD" w:rsidP="00615A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CIJENA ARANŽMANA: </w:t>
            </w:r>
            <w:r w:rsidR="0035699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1.390,00 </w:t>
            </w: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kuna</w:t>
            </w:r>
          </w:p>
        </w:tc>
      </w:tr>
      <w:tr w:rsidR="004C1272" w:rsidRPr="00AF57B3" w:rsidTr="00B7671D">
        <w:trPr>
          <w:cantSplit/>
        </w:trPr>
        <w:tc>
          <w:tcPr>
            <w:tcW w:w="8505" w:type="dxa"/>
            <w:gridSpan w:val="2"/>
            <w:hideMark/>
          </w:tcPr>
          <w:p w:rsidR="0035699A" w:rsidRDefault="0035699A" w:rsidP="00663E7C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(p</w:t>
            </w:r>
            <w:r w:rsidR="002F2027" w:rsidRPr="003F1D01">
              <w:rPr>
                <w:rFonts w:ascii="Times New Roman" w:hAnsi="Times New Roman"/>
              </w:rPr>
              <w:t xml:space="preserve">rogram je napravljen na bazi </w:t>
            </w:r>
            <w:r w:rsidR="00A831F3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>35</w:t>
            </w:r>
            <w:r w:rsidR="002F2027" w:rsidRPr="003F1D01">
              <w:rPr>
                <w:rFonts w:ascii="Times New Roman" w:hAnsi="Times New Roman"/>
              </w:rPr>
              <w:t xml:space="preserve"> putnika</w:t>
            </w:r>
            <w:r>
              <w:rPr>
                <w:rFonts w:ascii="Times New Roman" w:hAnsi="Times New Roman"/>
              </w:rPr>
              <w:t>)</w:t>
            </w:r>
          </w:p>
          <w:p w:rsidR="004C1272" w:rsidRDefault="0035699A" w:rsidP="003B1AF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663E7C">
              <w:rPr>
                <w:rFonts w:ascii="Times New Roman" w:hAnsi="Times New Roman"/>
                <w:b/>
              </w:rPr>
              <w:t xml:space="preserve">             </w:t>
            </w:r>
            <w:r w:rsidR="00663E7C">
              <w:rPr>
                <w:rFonts w:ascii="Times New Roman" w:hAnsi="Times New Roman"/>
              </w:rPr>
              <w:t>uplata rezervacije</w:t>
            </w:r>
            <w:r w:rsidR="004C1272" w:rsidRPr="00663E7C">
              <w:rPr>
                <w:rFonts w:ascii="Times New Roman" w:hAnsi="Times New Roman"/>
              </w:rPr>
              <w:t xml:space="preserve">: </w:t>
            </w:r>
            <w:r w:rsidR="002F2027" w:rsidRPr="00663E7C">
              <w:rPr>
                <w:rFonts w:ascii="Times New Roman" w:hAnsi="Times New Roman"/>
              </w:rPr>
              <w:t>2</w:t>
            </w:r>
            <w:r w:rsidR="003B7760" w:rsidRPr="00663E7C">
              <w:rPr>
                <w:rFonts w:ascii="Times New Roman" w:hAnsi="Times New Roman"/>
              </w:rPr>
              <w:t>0</w:t>
            </w:r>
            <w:r w:rsidR="004C1272" w:rsidRPr="00663E7C">
              <w:rPr>
                <w:rFonts w:ascii="Times New Roman" w:hAnsi="Times New Roman"/>
              </w:rPr>
              <w:t>0,00 kn</w:t>
            </w:r>
            <w:r w:rsidR="003B7760" w:rsidRPr="003F1D01">
              <w:rPr>
                <w:rFonts w:ascii="Times New Roman" w:hAnsi="Times New Roman"/>
                <w:b/>
              </w:rPr>
              <w:t xml:space="preserve"> </w:t>
            </w:r>
          </w:p>
          <w:p w:rsidR="002F2027" w:rsidRDefault="0035699A" w:rsidP="00663E7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663E7C">
              <w:rPr>
                <w:rFonts w:ascii="Times New Roman" w:hAnsi="Times New Roman"/>
              </w:rPr>
              <w:t xml:space="preserve">          </w:t>
            </w:r>
            <w:r w:rsidRPr="0035699A">
              <w:rPr>
                <w:rFonts w:ascii="Times New Roman" w:hAnsi="Times New Roman"/>
              </w:rPr>
              <w:t>n</w:t>
            </w:r>
            <w:r w:rsidR="00420ED9" w:rsidRPr="0035699A">
              <w:rPr>
                <w:rFonts w:ascii="Times New Roman" w:hAnsi="Times New Roman"/>
              </w:rPr>
              <w:t>adoplata za 1/1 sobu</w:t>
            </w:r>
            <w:r w:rsidR="00420ED9">
              <w:rPr>
                <w:rFonts w:ascii="Times New Roman" w:hAnsi="Times New Roman"/>
              </w:rPr>
              <w:t>: 590,</w:t>
            </w:r>
            <w:r w:rsidR="00420ED9" w:rsidRPr="00360900">
              <w:rPr>
                <w:rFonts w:ascii="Times New Roman" w:hAnsi="Times New Roman"/>
              </w:rPr>
              <w:t>00</w:t>
            </w:r>
            <w:r w:rsidR="00420ED9" w:rsidRPr="003F1D01">
              <w:rPr>
                <w:rFonts w:ascii="Times New Roman" w:hAnsi="Times New Roman"/>
              </w:rPr>
              <w:t xml:space="preserve"> kuna</w:t>
            </w:r>
          </w:p>
          <w:p w:rsidR="00204B90" w:rsidRPr="00663E7C" w:rsidRDefault="00204B90" w:rsidP="00663E7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3B1AF7" w:rsidRPr="003B1AF7" w:rsidRDefault="003B1AF7" w:rsidP="003F1D01">
            <w:pPr>
              <w:pStyle w:val="NoSpacing"/>
              <w:jc w:val="both"/>
              <w:rPr>
                <w:rFonts w:ascii="Times New Roman" w:hAnsi="Times New Roman"/>
                <w:b/>
                <w:sz w:val="5"/>
                <w:szCs w:val="5"/>
              </w:rPr>
            </w:pPr>
          </w:p>
          <w:p w:rsidR="00663E7C" w:rsidRDefault="004C1272" w:rsidP="00204B90">
            <w:pPr>
              <w:pStyle w:val="NoSpacing"/>
              <w:ind w:left="227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Program uključuje</w:t>
            </w:r>
            <w:r w:rsidRPr="003F1D01">
              <w:rPr>
                <w:rFonts w:ascii="Times New Roman" w:hAnsi="Times New Roman"/>
              </w:rPr>
              <w:t xml:space="preserve">: </w:t>
            </w:r>
            <w:r w:rsidR="003B7760" w:rsidRPr="003F1D01">
              <w:rPr>
                <w:rFonts w:ascii="Times New Roman" w:hAnsi="Times New Roman"/>
              </w:rPr>
              <w:t xml:space="preserve">prijevoz </w:t>
            </w:r>
            <w:r w:rsidR="002F2027">
              <w:rPr>
                <w:rFonts w:ascii="Times New Roman" w:hAnsi="Times New Roman"/>
              </w:rPr>
              <w:t>autobusom turistič</w:t>
            </w:r>
            <w:r w:rsidR="00420ED9">
              <w:rPr>
                <w:rFonts w:ascii="Times New Roman" w:hAnsi="Times New Roman"/>
              </w:rPr>
              <w:t>ke klase na navedenim relacija</w:t>
            </w:r>
            <w:r w:rsidR="0035291A">
              <w:rPr>
                <w:rFonts w:ascii="Times New Roman" w:hAnsi="Times New Roman"/>
              </w:rPr>
              <w:t>ma</w:t>
            </w:r>
            <w:r w:rsidR="00420ED9">
              <w:rPr>
                <w:rFonts w:ascii="Times New Roman" w:hAnsi="Times New Roman"/>
              </w:rPr>
              <w:t xml:space="preserve">, </w:t>
            </w:r>
            <w:r w:rsidR="002F2027">
              <w:rPr>
                <w:rFonts w:ascii="Times New Roman" w:hAnsi="Times New Roman"/>
              </w:rPr>
              <w:t xml:space="preserve">smještaj u hotelu </w:t>
            </w:r>
            <w:r w:rsidR="00420ED9">
              <w:rPr>
                <w:rFonts w:ascii="Times New Roman" w:hAnsi="Times New Roman"/>
              </w:rPr>
              <w:t>4</w:t>
            </w:r>
            <w:r w:rsidR="002F2027">
              <w:rPr>
                <w:rFonts w:ascii="Times New Roman" w:hAnsi="Times New Roman"/>
              </w:rPr>
              <w:t>*</w:t>
            </w:r>
            <w:r w:rsidR="00865F0A">
              <w:rPr>
                <w:rFonts w:ascii="Times New Roman" w:hAnsi="Times New Roman"/>
              </w:rPr>
              <w:t xml:space="preserve"> u</w:t>
            </w:r>
            <w:r w:rsidR="00396ABB">
              <w:rPr>
                <w:rFonts w:ascii="Times New Roman" w:hAnsi="Times New Roman"/>
              </w:rPr>
              <w:t xml:space="preserve"> Pragu</w:t>
            </w:r>
            <w:r w:rsidR="002F2027">
              <w:rPr>
                <w:rFonts w:ascii="Times New Roman" w:hAnsi="Times New Roman"/>
              </w:rPr>
              <w:t xml:space="preserve"> </w:t>
            </w:r>
            <w:r w:rsidR="003B7760" w:rsidRPr="003F1D01">
              <w:rPr>
                <w:rFonts w:ascii="Times New Roman" w:hAnsi="Times New Roman"/>
              </w:rPr>
              <w:t xml:space="preserve">na bazi noćenja s doručkom, </w:t>
            </w:r>
            <w:r w:rsidR="0035291A">
              <w:rPr>
                <w:rFonts w:ascii="Times New Roman" w:hAnsi="Times New Roman"/>
              </w:rPr>
              <w:t xml:space="preserve">razgled </w:t>
            </w:r>
            <w:r w:rsidR="00763491">
              <w:rPr>
                <w:rFonts w:ascii="Times New Roman" w:hAnsi="Times New Roman"/>
              </w:rPr>
              <w:t>Hradčana</w:t>
            </w:r>
            <w:r w:rsidR="0035291A">
              <w:rPr>
                <w:rFonts w:ascii="Times New Roman" w:hAnsi="Times New Roman"/>
              </w:rPr>
              <w:t xml:space="preserve"> u pra</w:t>
            </w:r>
            <w:r w:rsidR="002F2027">
              <w:rPr>
                <w:rFonts w:ascii="Times New Roman" w:hAnsi="Times New Roman"/>
              </w:rPr>
              <w:t xml:space="preserve">tnji lokalnog vodiča, </w:t>
            </w:r>
            <w:r w:rsidR="003B7760" w:rsidRPr="003F1D01">
              <w:rPr>
                <w:rFonts w:ascii="Times New Roman" w:hAnsi="Times New Roman"/>
              </w:rPr>
              <w:t>putno zdrav</w:t>
            </w:r>
            <w:r w:rsidR="005C6331">
              <w:rPr>
                <w:rFonts w:ascii="Times New Roman" w:hAnsi="Times New Roman"/>
              </w:rPr>
              <w:t>stveno o</w:t>
            </w:r>
            <w:r w:rsidR="003B7760" w:rsidRPr="003F1D01">
              <w:rPr>
                <w:rFonts w:ascii="Times New Roman" w:hAnsi="Times New Roman"/>
              </w:rPr>
              <w:t>siguranje</w:t>
            </w:r>
            <w:r w:rsidR="005C6331">
              <w:rPr>
                <w:rFonts w:ascii="Times New Roman" w:hAnsi="Times New Roman"/>
              </w:rPr>
              <w:t xml:space="preserve"> Generali</w:t>
            </w:r>
            <w:r w:rsidR="003B7760" w:rsidRPr="003F1D01">
              <w:rPr>
                <w:rFonts w:ascii="Times New Roman" w:hAnsi="Times New Roman"/>
              </w:rPr>
              <w:t>, osig</w:t>
            </w:r>
            <w:r w:rsidR="005C6331">
              <w:rPr>
                <w:rFonts w:ascii="Times New Roman" w:hAnsi="Times New Roman"/>
              </w:rPr>
              <w:t>uranje</w:t>
            </w:r>
            <w:r w:rsidR="003B7760" w:rsidRPr="003F1D01">
              <w:rPr>
                <w:rFonts w:ascii="Times New Roman" w:hAnsi="Times New Roman"/>
              </w:rPr>
              <w:t xml:space="preserve"> od posljedica nesr</w:t>
            </w:r>
            <w:r w:rsidR="005C6331">
              <w:rPr>
                <w:rFonts w:ascii="Times New Roman" w:hAnsi="Times New Roman"/>
              </w:rPr>
              <w:t>etnog</w:t>
            </w:r>
            <w:r w:rsidR="003B7760" w:rsidRPr="003F1D01">
              <w:rPr>
                <w:rFonts w:ascii="Times New Roman" w:hAnsi="Times New Roman"/>
              </w:rPr>
              <w:t xml:space="preserve"> slučaja, jamčevin</w:t>
            </w:r>
            <w:r w:rsidR="003F1D01" w:rsidRPr="003F1D01">
              <w:rPr>
                <w:rFonts w:ascii="Times New Roman" w:hAnsi="Times New Roman"/>
              </w:rPr>
              <w:t>u za turistički paket aranžman,</w:t>
            </w:r>
            <w:r w:rsidR="00B7671D">
              <w:rPr>
                <w:rFonts w:ascii="Times New Roman" w:hAnsi="Times New Roman"/>
              </w:rPr>
              <w:t xml:space="preserve"> </w:t>
            </w:r>
            <w:r w:rsidR="003B7760" w:rsidRPr="003F1D01">
              <w:rPr>
                <w:rFonts w:ascii="Times New Roman" w:hAnsi="Times New Roman"/>
              </w:rPr>
              <w:t>voditelja putovanja i organizaciju putova</w:t>
            </w:r>
            <w:r w:rsidR="00B7671D">
              <w:rPr>
                <w:rFonts w:ascii="Times New Roman" w:hAnsi="Times New Roman"/>
              </w:rPr>
              <w:t xml:space="preserve">nja.  </w:t>
            </w:r>
          </w:p>
          <w:p w:rsidR="00663E7C" w:rsidRPr="00204B90" w:rsidRDefault="004C1272" w:rsidP="00204B90">
            <w:pPr>
              <w:pStyle w:val="NoSpacing"/>
              <w:ind w:firstLine="227"/>
              <w:rPr>
                <w:rFonts w:ascii="Times New Roman" w:hAnsi="Times New Roman"/>
              </w:rPr>
            </w:pPr>
            <w:r w:rsidRPr="00204B90">
              <w:rPr>
                <w:rFonts w:ascii="Times New Roman" w:hAnsi="Times New Roman"/>
              </w:rPr>
              <w:t xml:space="preserve">U slučaju manjeg broja putnika cijena se uvećava za </w:t>
            </w:r>
            <w:r w:rsidR="0035699A" w:rsidRPr="00204B90">
              <w:rPr>
                <w:rFonts w:ascii="Times New Roman" w:hAnsi="Times New Roman"/>
              </w:rPr>
              <w:t>1</w:t>
            </w:r>
            <w:r w:rsidRPr="00204B90">
              <w:rPr>
                <w:rFonts w:ascii="Times New Roman" w:hAnsi="Times New Roman"/>
              </w:rPr>
              <w:t>00,00 kuna.</w:t>
            </w:r>
          </w:p>
          <w:p w:rsidR="002017C9" w:rsidRPr="0035699A" w:rsidRDefault="004C1272" w:rsidP="00204B90">
            <w:pPr>
              <w:pStyle w:val="NoSpacing"/>
              <w:ind w:left="227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Program ne uključuje</w:t>
            </w:r>
            <w:r w:rsidRPr="003F1D01">
              <w:rPr>
                <w:rFonts w:ascii="Times New Roman" w:hAnsi="Times New Roman"/>
              </w:rPr>
              <w:t xml:space="preserve">: </w:t>
            </w:r>
            <w:r w:rsidR="002F2027">
              <w:rPr>
                <w:rFonts w:ascii="Times New Roman" w:hAnsi="Times New Roman"/>
              </w:rPr>
              <w:t>večeru</w:t>
            </w:r>
            <w:r w:rsidR="0035699A">
              <w:rPr>
                <w:rFonts w:ascii="Times New Roman" w:hAnsi="Times New Roman"/>
              </w:rPr>
              <w:t xml:space="preserve"> u pivnici</w:t>
            </w:r>
            <w:r w:rsidR="00B52038">
              <w:rPr>
                <w:rFonts w:ascii="Times New Roman" w:hAnsi="Times New Roman"/>
              </w:rPr>
              <w:t xml:space="preserve"> 15 EUR</w:t>
            </w:r>
            <w:r w:rsidR="0035699A">
              <w:rPr>
                <w:rFonts w:ascii="Times New Roman" w:hAnsi="Times New Roman"/>
              </w:rPr>
              <w:t>, vožnju brodom po Vl</w:t>
            </w:r>
            <w:r w:rsidR="002F2027">
              <w:rPr>
                <w:rFonts w:ascii="Times New Roman" w:hAnsi="Times New Roman"/>
              </w:rPr>
              <w:t>t</w:t>
            </w:r>
            <w:r w:rsidR="0035699A">
              <w:rPr>
                <w:rFonts w:ascii="Times New Roman" w:hAnsi="Times New Roman"/>
              </w:rPr>
              <w:t>a</w:t>
            </w:r>
            <w:r w:rsidR="00104D51">
              <w:rPr>
                <w:rFonts w:ascii="Times New Roman" w:hAnsi="Times New Roman"/>
              </w:rPr>
              <w:t>vi sa uključenim</w:t>
            </w:r>
            <w:r w:rsidR="002F2027">
              <w:rPr>
                <w:rFonts w:ascii="Times New Roman" w:hAnsi="Times New Roman"/>
              </w:rPr>
              <w:t xml:space="preserve"> </w:t>
            </w:r>
            <w:r w:rsidR="00104D51">
              <w:rPr>
                <w:rFonts w:ascii="Times New Roman" w:hAnsi="Times New Roman"/>
              </w:rPr>
              <w:t>ručkom 20</w:t>
            </w:r>
            <w:r w:rsidR="00B52038">
              <w:rPr>
                <w:rFonts w:ascii="Times New Roman" w:hAnsi="Times New Roman"/>
              </w:rPr>
              <w:t xml:space="preserve"> EUR</w:t>
            </w:r>
            <w:r w:rsidR="002F2027">
              <w:rPr>
                <w:rFonts w:ascii="Times New Roman" w:hAnsi="Times New Roman"/>
              </w:rPr>
              <w:t xml:space="preserve">, </w:t>
            </w:r>
            <w:r w:rsidR="003B7760" w:rsidRPr="003F1D01">
              <w:rPr>
                <w:rFonts w:ascii="Times New Roman" w:hAnsi="Times New Roman"/>
              </w:rPr>
              <w:t>ulaznice za muzeje i kulturno-povijesne spomenike, karte javnog gradskog prijevoza</w:t>
            </w:r>
            <w:r w:rsidR="003F1D01">
              <w:rPr>
                <w:rFonts w:ascii="Times New Roman" w:hAnsi="Times New Roman"/>
              </w:rPr>
              <w:t xml:space="preserve">, </w:t>
            </w:r>
            <w:r w:rsidR="003B7760" w:rsidRPr="003F1D01">
              <w:rPr>
                <w:rFonts w:ascii="Times New Roman" w:hAnsi="Times New Roman"/>
              </w:rPr>
              <w:t>troškove koji nisu predviđeni programom kao i troškove osobne prirode.</w:t>
            </w:r>
          </w:p>
          <w:p w:rsidR="004C1272" w:rsidRPr="003F1D01" w:rsidRDefault="004C1272" w:rsidP="00204B90">
            <w:pPr>
              <w:pStyle w:val="NoSpacing"/>
              <w:ind w:left="227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Preporuka</w:t>
            </w:r>
            <w:r w:rsidRPr="003F1D01">
              <w:rPr>
                <w:rFonts w:ascii="Times New Roman" w:hAnsi="Times New Roman"/>
              </w:rPr>
              <w:t xml:space="preserve">: polica osiguranja od rizika otkaza putovanja: </w:t>
            </w:r>
            <w:r w:rsidR="00B702EC">
              <w:rPr>
                <w:rFonts w:ascii="Times New Roman" w:hAnsi="Times New Roman"/>
                <w:b/>
              </w:rPr>
              <w:t>5</w:t>
            </w:r>
            <w:r w:rsidR="006A308F">
              <w:rPr>
                <w:rFonts w:ascii="Times New Roman" w:hAnsi="Times New Roman"/>
                <w:b/>
              </w:rPr>
              <w:t>0</w:t>
            </w:r>
            <w:r w:rsidRPr="005B2591">
              <w:rPr>
                <w:rFonts w:ascii="Times New Roman" w:hAnsi="Times New Roman"/>
                <w:b/>
              </w:rPr>
              <w:t>,00</w:t>
            </w:r>
            <w:r w:rsidRPr="003F1D01">
              <w:rPr>
                <w:rFonts w:ascii="Times New Roman" w:hAnsi="Times New Roman"/>
              </w:rPr>
              <w:t xml:space="preserve"> kuna (</w:t>
            </w:r>
            <w:r w:rsidR="005B2591">
              <w:rPr>
                <w:rFonts w:ascii="Times New Roman" w:hAnsi="Times New Roman"/>
              </w:rPr>
              <w:t xml:space="preserve">plativo </w:t>
            </w:r>
            <w:r w:rsidRPr="003F1D01">
              <w:rPr>
                <w:rFonts w:ascii="Times New Roman" w:hAnsi="Times New Roman"/>
              </w:rPr>
              <w:t>isključivo kod prve uplate)</w:t>
            </w:r>
          </w:p>
        </w:tc>
      </w:tr>
    </w:tbl>
    <w:p w:rsidR="000A3DD1" w:rsidRDefault="000A3DD1" w:rsidP="00204B90">
      <w:pPr>
        <w:spacing w:after="0" w:line="240" w:lineRule="auto"/>
        <w:rPr>
          <w:rFonts w:ascii="Times New Roman" w:hAnsi="Times New Roman"/>
          <w:b/>
          <w:color w:val="365F91"/>
          <w:sz w:val="18"/>
          <w:szCs w:val="18"/>
        </w:rPr>
      </w:pPr>
    </w:p>
    <w:p w:rsidR="0035291A" w:rsidRPr="00763491" w:rsidRDefault="000A3DD1" w:rsidP="007634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  <w:r w:rsidRPr="00B31A37">
        <w:rPr>
          <w:rFonts w:ascii="Times New Roman" w:hAnsi="Times New Roman"/>
          <w:sz w:val="18"/>
          <w:szCs w:val="18"/>
        </w:rPr>
        <w:t xml:space="preserve"> </w:t>
      </w:r>
    </w:p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A831F3">
      <w:headerReference w:type="default" r:id="rId8"/>
      <w:footerReference w:type="default" r:id="rId9"/>
      <w:pgSz w:w="11906" w:h="16838"/>
      <w:pgMar w:top="532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07" w:rsidRDefault="00A00D07" w:rsidP="005431DC">
      <w:pPr>
        <w:spacing w:after="0" w:line="240" w:lineRule="auto"/>
      </w:pPr>
      <w:r>
        <w:separator/>
      </w:r>
    </w:p>
  </w:endnote>
  <w:endnote w:type="continuationSeparator" w:id="0">
    <w:p w:rsidR="00A00D07" w:rsidRDefault="00A00D07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90" w:rsidRDefault="00E224C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E224CD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 xml:space="preserve">KONTAKTI: tel: 021/455-038, mob: </w:t>
    </w:r>
    <w:r w:rsidR="007D7863" w:rsidRPr="00D135EB">
      <w:rPr>
        <w:i/>
        <w:sz w:val="20"/>
        <w:szCs w:val="20"/>
      </w:rPr>
      <w:t>09</w:t>
    </w:r>
    <w:r w:rsidR="001A6D5C">
      <w:rPr>
        <w:i/>
        <w:sz w:val="20"/>
        <w:szCs w:val="20"/>
      </w:rPr>
      <w:t>8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204B90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204B90" w:rsidRPr="00204B90">
      <w:rPr>
        <w:rFonts w:asciiTheme="minorHAnsi" w:hAnsiTheme="minorHAnsi" w:cstheme="minorHAnsi"/>
        <w:color w:val="000000" w:themeColor="text1"/>
      </w:rPr>
      <w:t>-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204B90" w:rsidRPr="00204B90">
      <w:rPr>
        <w:rFonts w:asciiTheme="minorHAnsi" w:hAnsiTheme="minorHAnsi" w:cstheme="minorHAnsi"/>
        <w:i/>
        <w:sz w:val="20"/>
        <w:szCs w:val="20"/>
      </w:rPr>
      <w:t>.com</w:t>
    </w:r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 xml:space="preserve">, </w:t>
    </w:r>
  </w:p>
  <w:p w:rsidR="007D7863" w:rsidRPr="00D135EB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 xml:space="preserve">PODACI ZA UPLATU: IBAN žiro računa: HR8423300031151622252; poziv na broj: HR00 </w:t>
    </w:r>
    <w:r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07" w:rsidRDefault="00A00D07" w:rsidP="005431DC">
      <w:pPr>
        <w:spacing w:after="0" w:line="240" w:lineRule="auto"/>
      </w:pPr>
      <w:r>
        <w:separator/>
      </w:r>
    </w:p>
  </w:footnote>
  <w:footnote w:type="continuationSeparator" w:id="0">
    <w:p w:rsidR="00A00D07" w:rsidRDefault="00A00D07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C" w:rsidRDefault="00B52038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  <w:r>
      <w:rPr>
        <w:rFonts w:ascii="Times New Roman" w:hAnsi="Times New Roman"/>
        <w:b/>
        <w:i/>
        <w:noProof/>
        <w:color w:val="FF0000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4586046</wp:posOffset>
          </wp:positionH>
          <wp:positionV relativeFrom="paragraph">
            <wp:posOffset>-124206</wp:posOffset>
          </wp:positionV>
          <wp:extent cx="1422375" cy="753466"/>
          <wp:effectExtent l="19050" t="0" r="6375" b="0"/>
          <wp:wrapNone/>
          <wp:docPr id="6" name="Picture 1" descr="C:\Users\Željko\Desktop\Transparent_Christmas_Bells_with_Red_Bow_Clipa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Željko\Desktop\Transparent_Christmas_Bells_with_Red_Bow_Clipa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375" cy="753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E7C">
      <w:rPr>
        <w:rFonts w:ascii="Times New Roman" w:hAnsi="Times New Roman"/>
        <w:b/>
        <w:i/>
        <w:noProof/>
        <w:color w:val="FF000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-1500505</wp:posOffset>
          </wp:positionH>
          <wp:positionV relativeFrom="paragraph">
            <wp:posOffset>2540</wp:posOffset>
          </wp:positionV>
          <wp:extent cx="1420495" cy="753110"/>
          <wp:effectExtent l="19050" t="0" r="8255" b="0"/>
          <wp:wrapNone/>
          <wp:docPr id="1" name="Picture 1" descr="C:\Users\Željko\Desktop\Transparent_Christmas_Bells_with_Red_Bow_Clipa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Željko\Desktop\Transparent_Christmas_Bells_with_Red_Bow_Clipa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3E7C" w:rsidRDefault="00663E7C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7D7863" w:rsidRPr="00080FCD" w:rsidRDefault="00E224CD" w:rsidP="00365222">
    <w:pPr>
      <w:pStyle w:val="NoSpacing"/>
      <w:rPr>
        <w:rFonts w:ascii="Times New Roman" w:hAnsi="Times New Roman"/>
        <w:b/>
        <w:i/>
        <w:color w:val="FF0000"/>
        <w:sz w:val="72"/>
        <w:szCs w:val="72"/>
      </w:rPr>
    </w:pPr>
    <w:r w:rsidRPr="00E224CD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B52038">
      <w:rPr>
        <w:rFonts w:ascii="Times New Roman" w:hAnsi="Times New Roman"/>
        <w:b/>
        <w:i/>
        <w:color w:val="FF0000"/>
        <w:sz w:val="72"/>
        <w:szCs w:val="72"/>
      </w:rPr>
      <w:t xml:space="preserve"> </w:t>
    </w:r>
    <w:r w:rsidR="00365222">
      <w:rPr>
        <w:rFonts w:ascii="Times New Roman" w:hAnsi="Times New Roman"/>
        <w:b/>
        <w:i/>
        <w:color w:val="FF0000"/>
        <w:sz w:val="72"/>
        <w:szCs w:val="72"/>
      </w:rPr>
      <w:t>ADVENT  U  PRAGU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6831"/>
    <w:rsid w:val="000C6599"/>
    <w:rsid w:val="000D6859"/>
    <w:rsid w:val="000F2476"/>
    <w:rsid w:val="001045A5"/>
    <w:rsid w:val="00104D51"/>
    <w:rsid w:val="001072DC"/>
    <w:rsid w:val="00113D14"/>
    <w:rsid w:val="00133045"/>
    <w:rsid w:val="00145208"/>
    <w:rsid w:val="00161BC6"/>
    <w:rsid w:val="0016348A"/>
    <w:rsid w:val="00183CC7"/>
    <w:rsid w:val="00195BB9"/>
    <w:rsid w:val="001A5855"/>
    <w:rsid w:val="001A6D5C"/>
    <w:rsid w:val="001B5841"/>
    <w:rsid w:val="001B606F"/>
    <w:rsid w:val="001D0243"/>
    <w:rsid w:val="001D1E71"/>
    <w:rsid w:val="001E1B83"/>
    <w:rsid w:val="002017C9"/>
    <w:rsid w:val="00204B90"/>
    <w:rsid w:val="00207BAF"/>
    <w:rsid w:val="00210308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A2789"/>
    <w:rsid w:val="002B03B3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699A"/>
    <w:rsid w:val="003604AE"/>
    <w:rsid w:val="00360900"/>
    <w:rsid w:val="00365222"/>
    <w:rsid w:val="00367529"/>
    <w:rsid w:val="00370DFA"/>
    <w:rsid w:val="003875F1"/>
    <w:rsid w:val="00396ABB"/>
    <w:rsid w:val="003A361D"/>
    <w:rsid w:val="003B1AF7"/>
    <w:rsid w:val="003B7760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1015"/>
    <w:rsid w:val="00462878"/>
    <w:rsid w:val="00464CA4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F3A4A"/>
    <w:rsid w:val="00501DEB"/>
    <w:rsid w:val="005037FA"/>
    <w:rsid w:val="00505D30"/>
    <w:rsid w:val="005101BE"/>
    <w:rsid w:val="00524072"/>
    <w:rsid w:val="005431DC"/>
    <w:rsid w:val="00544175"/>
    <w:rsid w:val="00557BA8"/>
    <w:rsid w:val="00564257"/>
    <w:rsid w:val="00564B8A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34B8"/>
    <w:rsid w:val="00625F70"/>
    <w:rsid w:val="00635FA7"/>
    <w:rsid w:val="00636F1D"/>
    <w:rsid w:val="006407F5"/>
    <w:rsid w:val="0064341B"/>
    <w:rsid w:val="006449E6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308F"/>
    <w:rsid w:val="006B316E"/>
    <w:rsid w:val="006C1201"/>
    <w:rsid w:val="006C6C49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800E0"/>
    <w:rsid w:val="00881D8F"/>
    <w:rsid w:val="008970F2"/>
    <w:rsid w:val="008A4DE7"/>
    <w:rsid w:val="008B27C5"/>
    <w:rsid w:val="008B6E01"/>
    <w:rsid w:val="008C08D2"/>
    <w:rsid w:val="008D2F47"/>
    <w:rsid w:val="008E0AD4"/>
    <w:rsid w:val="008F4140"/>
    <w:rsid w:val="008F48A2"/>
    <w:rsid w:val="00925980"/>
    <w:rsid w:val="00942091"/>
    <w:rsid w:val="00950C69"/>
    <w:rsid w:val="009570AC"/>
    <w:rsid w:val="009737ED"/>
    <w:rsid w:val="00977EED"/>
    <w:rsid w:val="00995C35"/>
    <w:rsid w:val="00997C53"/>
    <w:rsid w:val="009C334A"/>
    <w:rsid w:val="009C6759"/>
    <w:rsid w:val="009C774D"/>
    <w:rsid w:val="009E54F4"/>
    <w:rsid w:val="00A00D07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155AE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B474F"/>
    <w:rsid w:val="00BC4DE6"/>
    <w:rsid w:val="00BD26B0"/>
    <w:rsid w:val="00BE6F05"/>
    <w:rsid w:val="00BF0F65"/>
    <w:rsid w:val="00C23C19"/>
    <w:rsid w:val="00C2588F"/>
    <w:rsid w:val="00C3190F"/>
    <w:rsid w:val="00C36F0C"/>
    <w:rsid w:val="00C47894"/>
    <w:rsid w:val="00C74FCC"/>
    <w:rsid w:val="00C9463C"/>
    <w:rsid w:val="00C94E4E"/>
    <w:rsid w:val="00CA0934"/>
    <w:rsid w:val="00CA4118"/>
    <w:rsid w:val="00CB21A1"/>
    <w:rsid w:val="00CC1ECF"/>
    <w:rsid w:val="00CC21AA"/>
    <w:rsid w:val="00CC5955"/>
    <w:rsid w:val="00D04E92"/>
    <w:rsid w:val="00D072D8"/>
    <w:rsid w:val="00D135EB"/>
    <w:rsid w:val="00D14E56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511BD"/>
    <w:rsid w:val="00F5203A"/>
    <w:rsid w:val="00F642CD"/>
    <w:rsid w:val="00F66475"/>
    <w:rsid w:val="00F71299"/>
    <w:rsid w:val="00F840A4"/>
    <w:rsid w:val="00F90567"/>
    <w:rsid w:val="00F9102F"/>
    <w:rsid w:val="00FB4E8F"/>
    <w:rsid w:val="00FC0A1B"/>
    <w:rsid w:val="00FD2994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98915-E28F-408F-A04D-D085D4AE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3290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4</cp:revision>
  <cp:lastPrinted>2018-08-31T11:34:00Z</cp:lastPrinted>
  <dcterms:created xsi:type="dcterms:W3CDTF">2018-08-28T10:53:00Z</dcterms:created>
  <dcterms:modified xsi:type="dcterms:W3CDTF">2018-08-31T11:44:00Z</dcterms:modified>
</cp:coreProperties>
</file>