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BA" w:rsidRDefault="009A5EBA" w:rsidP="009A5EBA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>A N D A L U Z I J A</w:t>
      </w:r>
    </w:p>
    <w:p w:rsidR="009A5EBA" w:rsidRDefault="00061218" w:rsidP="00B5114E">
      <w:pPr>
        <w:pStyle w:val="NoSpacing"/>
        <w:ind w:right="-141"/>
        <w:jc w:val="right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FF0000"/>
          <w:sz w:val="16"/>
          <w:szCs w:val="16"/>
        </w:rPr>
        <w:t>751</w:t>
      </w:r>
      <w:r w:rsidR="009A5EBA">
        <w:rPr>
          <w:rFonts w:ascii="Times New Roman" w:hAnsi="Times New Roman" w:cs="Times New Roman"/>
          <w:b/>
          <w:i/>
          <w:color w:val="FF0000"/>
          <w:sz w:val="16"/>
          <w:szCs w:val="16"/>
        </w:rPr>
        <w:t>-2019</w:t>
      </w:r>
    </w:p>
    <w:p w:rsidR="009A5EBA" w:rsidRPr="009A5EBA" w:rsidRDefault="009A5EBA" w:rsidP="009A5EBA">
      <w:pPr>
        <w:pStyle w:val="NoSpacing"/>
        <w:jc w:val="right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tbl>
      <w:tblPr>
        <w:tblStyle w:val="TableGrid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993"/>
        <w:gridCol w:w="78"/>
        <w:gridCol w:w="1474"/>
        <w:gridCol w:w="1071"/>
        <w:gridCol w:w="7158"/>
      </w:tblGrid>
      <w:tr w:rsidR="009A5EBA" w:rsidRPr="009A5EBA" w:rsidTr="007F459D">
        <w:trPr>
          <w:gridBefore w:val="4"/>
          <w:wBefore w:w="2686" w:type="dxa"/>
        </w:trPr>
        <w:tc>
          <w:tcPr>
            <w:tcW w:w="1071" w:type="dxa"/>
          </w:tcPr>
          <w:p w:rsidR="009A5EBA" w:rsidRDefault="009A5EBA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C28C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01.10.2019.</w:t>
            </w:r>
          </w:p>
          <w:p w:rsidR="00CD2FFB" w:rsidRPr="00FC28CE" w:rsidRDefault="00621DC7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18"/>
                <w:szCs w:val="18"/>
                <w:lang w:eastAsia="hr-H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-1680845</wp:posOffset>
                  </wp:positionH>
                  <wp:positionV relativeFrom="paragraph">
                    <wp:posOffset>27305</wp:posOffset>
                  </wp:positionV>
                  <wp:extent cx="1657350" cy="1168400"/>
                  <wp:effectExtent l="1905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D2FF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utorak</w:t>
            </w:r>
          </w:p>
        </w:tc>
        <w:tc>
          <w:tcPr>
            <w:tcW w:w="7158" w:type="dxa"/>
          </w:tcPr>
          <w:p w:rsidR="009A5EBA" w:rsidRDefault="009A5EBA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Okupljanje grupe u </w:t>
            </w:r>
            <w:r w:rsidR="00853E8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račnoj luci Split u 12,40 sati. Upoznavanje sa voditeljem putovanja, podjela putne dokumentacije i prijava na let za Granadu u 14,40 sati sa 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>presjedanjem u</w:t>
            </w:r>
            <w:bookmarkStart w:id="0" w:name="_GoBack"/>
            <w:bookmarkEnd w:id="0"/>
            <w:r w:rsidR="006E053E">
              <w:rPr>
                <w:rFonts w:ascii="Times New Roman" w:hAnsi="Times New Roman" w:cs="Times New Roman"/>
                <w:sz w:val="20"/>
                <w:szCs w:val="20"/>
              </w:rPr>
              <w:t xml:space="preserve"> Barceloni. D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ola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k u 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>Gran</w:t>
            </w:r>
            <w:r w:rsidR="00431A6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 xml:space="preserve">du u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22,00 sata. 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ransfer autobusom</w:t>
            </w:r>
            <w:r w:rsidR="00FC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od zračne luke do slikovite </w:t>
            </w:r>
            <w:r w:rsidRPr="00FC28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Granade</w:t>
            </w:r>
            <w:r w:rsidR="007B137D">
              <w:rPr>
                <w:rFonts w:ascii="Times New Roman" w:hAnsi="Times New Roman" w:cs="Times New Roman"/>
                <w:sz w:val="20"/>
                <w:szCs w:val="20"/>
              </w:rPr>
              <w:t xml:space="preserve"> smještene u podnožju Sierra Nevade.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Prijava i smještaj u  hotel. Noćenje.</w:t>
            </w:r>
          </w:p>
          <w:p w:rsidR="002E50B0" w:rsidRPr="002E50B0" w:rsidRDefault="002E50B0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rPr>
          <w:gridBefore w:val="4"/>
          <w:wBefore w:w="2686" w:type="dxa"/>
        </w:trPr>
        <w:tc>
          <w:tcPr>
            <w:tcW w:w="1071" w:type="dxa"/>
          </w:tcPr>
          <w:p w:rsidR="009A5EBA" w:rsidRDefault="009A5EBA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C28C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02.10.2019.</w:t>
            </w:r>
          </w:p>
          <w:p w:rsidR="00CD2FFB" w:rsidRPr="00FC28CE" w:rsidRDefault="00CD2FF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srijeda</w:t>
            </w:r>
          </w:p>
        </w:tc>
        <w:tc>
          <w:tcPr>
            <w:tcW w:w="7158" w:type="dxa"/>
          </w:tcPr>
          <w:p w:rsidR="009A5EBA" w:rsidRDefault="00FF3240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</w:t>
            </w:r>
            <w:r w:rsidR="00431A62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EBA"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Alhambr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veličanstvene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palače posljednjih muslimanskih vladara Španjolske</w:t>
            </w:r>
            <w:r w:rsidR="002E50B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E50B0" w:rsidRPr="002E50B0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9A5EBA" w:rsidRPr="002E50B0">
              <w:rPr>
                <w:rFonts w:ascii="Times New Roman" w:hAnsi="Times New Roman" w:cs="Times New Roman"/>
                <w:i/>
                <w:sz w:val="20"/>
                <w:szCs w:val="20"/>
              </w:rPr>
              <w:t>aurskih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EBA" w:rsidRPr="002E50B0">
              <w:rPr>
                <w:rFonts w:ascii="Times New Roman" w:hAnsi="Times New Roman" w:cs="Times New Roman"/>
                <w:i/>
                <w:sz w:val="20"/>
                <w:szCs w:val="20"/>
              </w:rPr>
              <w:t>Nasrida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, građene od 13.-14.st. Smještena u podnožju Sierra Nevade, ova elegantna građevina se nalazi na UNESCO-vom popisu svjetske kulturne baštine. Razgled palače i vrtova </w:t>
            </w:r>
            <w:r w:rsidR="007B137D">
              <w:rPr>
                <w:rFonts w:ascii="Times New Roman" w:hAnsi="Times New Roman" w:cs="Times New Roman"/>
                <w:sz w:val="20"/>
                <w:szCs w:val="20"/>
              </w:rPr>
              <w:t xml:space="preserve">Generalife 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u pratnji lokalnog vodiča. Nakon razgleda odlazak u šetnju slikovitim ulicama Granade: </w:t>
            </w:r>
            <w:r w:rsidR="009A5EBA"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Plaza Nueva, Medresa, bazar, Katedral</w:t>
            </w:r>
            <w:r w:rsidR="007F45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a, ... </w:t>
            </w:r>
            <w:r w:rsidR="007F45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>Slobodno vrijeme za osobne programe.  Povratak u hotel. Noćenje</w:t>
            </w:r>
            <w:r w:rsidR="002E50B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E50B0" w:rsidRPr="002E50B0" w:rsidRDefault="002E50B0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rPr>
          <w:gridBefore w:val="1"/>
          <w:wBefore w:w="141" w:type="dxa"/>
        </w:trPr>
        <w:tc>
          <w:tcPr>
            <w:tcW w:w="1071" w:type="dxa"/>
            <w:gridSpan w:val="2"/>
          </w:tcPr>
          <w:p w:rsidR="009A5EBA" w:rsidRDefault="009A5EBA" w:rsidP="00636498">
            <w:pPr>
              <w:ind w:left="-108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C28C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03.10.2019.</w:t>
            </w:r>
          </w:p>
          <w:p w:rsidR="00CD2FFB" w:rsidRPr="00FC28CE" w:rsidRDefault="00CD2FFB" w:rsidP="00636498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četvrtak</w:t>
            </w:r>
          </w:p>
        </w:tc>
        <w:tc>
          <w:tcPr>
            <w:tcW w:w="9703" w:type="dxa"/>
            <w:gridSpan w:val="3"/>
          </w:tcPr>
          <w:p w:rsidR="009A5EBA" w:rsidRDefault="009A5EBA" w:rsidP="00A66FCE">
            <w:pPr>
              <w:ind w:left="-44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Odjava iz hotela. Polazak autobusom do </w:t>
            </w:r>
            <w:r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Ronde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, impresivnog grada smještenog na litici koja se uzdiže 750 m iznad mora. Veličanstvena arhitektura, bogata povijest i prekrasan pogled čine ovaj grad glavnom turističkom atrakcijom u samom srcu Andaluzije. </w:t>
            </w:r>
            <w:r w:rsidR="00636498">
              <w:rPr>
                <w:rFonts w:ascii="Times New Roman" w:hAnsi="Times New Roman" w:cs="Times New Roman"/>
                <w:sz w:val="20"/>
                <w:szCs w:val="20"/>
              </w:rPr>
              <w:t xml:space="preserve">U Rondi se nalazi jedna od najstarijih arena za borbu s bikovima te ovaj grad ponosno nosi naziv „kolijevka koride“.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Inspiraciju u Rondi su pronalazili umjetnici Ernest Hemingway, Orson Welles, James Joyce, Rainer Marie Rilke, ... </w:t>
            </w:r>
            <w:r w:rsidR="00636498">
              <w:rPr>
                <w:rFonts w:ascii="Times New Roman" w:hAnsi="Times New Roman" w:cs="Times New Roman"/>
                <w:sz w:val="20"/>
                <w:szCs w:val="20"/>
              </w:rPr>
              <w:t>Šetnja gradskim ulicama te s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lobodno vrijeme za osobne programe. Ukrcaj u autobus i </w:t>
            </w:r>
            <w:r w:rsidR="00C5211A">
              <w:rPr>
                <w:rFonts w:ascii="Times New Roman" w:hAnsi="Times New Roman" w:cs="Times New Roman"/>
                <w:sz w:val="20"/>
                <w:szCs w:val="20"/>
              </w:rPr>
              <w:t>nastavak vožnje prema gradu</w:t>
            </w:r>
            <w:r w:rsidR="004D33EC">
              <w:rPr>
                <w:rFonts w:ascii="Times New Roman" w:hAnsi="Times New Roman" w:cs="Times New Roman"/>
                <w:sz w:val="20"/>
                <w:szCs w:val="20"/>
              </w:rPr>
              <w:t xml:space="preserve"> gradu</w:t>
            </w:r>
            <w:r w:rsidR="00C52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211A" w:rsidRPr="00C5211A">
              <w:rPr>
                <w:rFonts w:ascii="Times New Roman" w:hAnsi="Times New Roman" w:cs="Times New Roman"/>
                <w:i/>
                <w:sz w:val="20"/>
                <w:szCs w:val="20"/>
              </w:rPr>
              <w:t>La Linea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. Smještaj u hotel. Noćenje. </w:t>
            </w:r>
          </w:p>
          <w:p w:rsidR="002E50B0" w:rsidRPr="002E50B0" w:rsidRDefault="002E50B0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c>
          <w:tcPr>
            <w:tcW w:w="1134" w:type="dxa"/>
            <w:gridSpan w:val="2"/>
          </w:tcPr>
          <w:p w:rsidR="009A5EBA" w:rsidRDefault="009A5EBA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C669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04.10.2019.</w:t>
            </w:r>
          </w:p>
          <w:p w:rsidR="00CD2FFB" w:rsidRPr="002C6694" w:rsidRDefault="00CD2FF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petak</w:t>
            </w:r>
          </w:p>
        </w:tc>
        <w:tc>
          <w:tcPr>
            <w:tcW w:w="9781" w:type="dxa"/>
            <w:gridSpan w:val="4"/>
          </w:tcPr>
          <w:p w:rsidR="009A5EBA" w:rsidRDefault="009A5EBA" w:rsidP="00317184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</w:t>
            </w:r>
            <w:r w:rsidR="0031718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Gibraltara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, male države na samom jugu Pirinejskog zaljeva koji se nalazi pod vlašću Ujedinjenog Kraljevstva. </w:t>
            </w:r>
            <w:r w:rsidR="005476D1">
              <w:rPr>
                <w:rFonts w:ascii="Times New Roman" w:hAnsi="Times New Roman" w:cs="Times New Roman"/>
                <w:sz w:val="20"/>
                <w:szCs w:val="20"/>
              </w:rPr>
              <w:t xml:space="preserve"> Pješački p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relazak g</w:t>
            </w:r>
            <w:r w:rsidR="005476D1">
              <w:rPr>
                <w:rFonts w:ascii="Times New Roman" w:hAnsi="Times New Roman" w:cs="Times New Roman"/>
                <w:sz w:val="20"/>
                <w:szCs w:val="20"/>
              </w:rPr>
              <w:t xml:space="preserve">ranice. Mogućnost organiziranog razgleda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498">
              <w:rPr>
                <w:rFonts w:ascii="Times New Roman" w:hAnsi="Times New Roman" w:cs="Times New Roman"/>
                <w:sz w:val="20"/>
                <w:szCs w:val="20"/>
              </w:rPr>
              <w:t xml:space="preserve">Gibraltara </w:t>
            </w:r>
            <w:r w:rsidR="005476D1">
              <w:rPr>
                <w:rFonts w:ascii="Times New Roman" w:hAnsi="Times New Roman" w:cs="Times New Roman"/>
                <w:sz w:val="20"/>
                <w:szCs w:val="20"/>
              </w:rPr>
              <w:t xml:space="preserve">minibusevima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u pratnji lokalnog vodiča: „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The Rock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“, masivna klisura koja se impresivno uzdiže iznad mora i koja je dom majmunima koji u cijeloj Europi jedino ovdje žive slobodno u divljini, vidikovac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Europa Point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odakle se za lijepog vremena može vidjeti Afrički kontinent, spilja sv. Mihovila i susret s majmunima na hranilištu. </w:t>
            </w:r>
            <w:r w:rsidR="00317184">
              <w:rPr>
                <w:rFonts w:ascii="Times New Roman" w:hAnsi="Times New Roman" w:cs="Times New Roman"/>
                <w:sz w:val="20"/>
                <w:szCs w:val="20"/>
              </w:rPr>
              <w:t xml:space="preserve">Slobodno vrijeme za osobne programe.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Povratak u hotel. Noćenje.</w:t>
            </w:r>
          </w:p>
          <w:p w:rsidR="002E50B0" w:rsidRPr="002E50B0" w:rsidRDefault="002E50B0" w:rsidP="00317184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c>
          <w:tcPr>
            <w:tcW w:w="1134" w:type="dxa"/>
            <w:gridSpan w:val="2"/>
          </w:tcPr>
          <w:p w:rsidR="009A5EBA" w:rsidRDefault="009A5EBA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C669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05.10.2019.</w:t>
            </w:r>
          </w:p>
          <w:p w:rsidR="00CD2FFB" w:rsidRPr="002C6694" w:rsidRDefault="00CD2FF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subota</w:t>
            </w:r>
          </w:p>
        </w:tc>
        <w:tc>
          <w:tcPr>
            <w:tcW w:w="9781" w:type="dxa"/>
            <w:gridSpan w:val="4"/>
          </w:tcPr>
          <w:p w:rsidR="009A5EBA" w:rsidRDefault="009A5EBA" w:rsidP="005C4CA8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Odjava iz hotela. Ukrcaj u autobus i polazak prema </w:t>
            </w:r>
            <w:r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Cadizu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. Cadiz je jedan od najstarijih europskih gradova, osnovan davne 1100.god.pr.n.e. </w:t>
            </w:r>
            <w:r w:rsidR="005C4CA8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Po dolasku šetnja uskim uličicama grada: </w:t>
            </w:r>
            <w:r w:rsidR="005C4CA8"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katedrala, gradski trg, Torre Tavir – toranj s kojeg se pruža prekrasan pogled na grad i okolicu,... </w:t>
            </w:r>
            <w:r w:rsidR="005C4CA8" w:rsidRPr="00710363">
              <w:rPr>
                <w:rFonts w:ascii="Times New Roman" w:hAnsi="Times New Roman" w:cs="Times New Roman"/>
                <w:sz w:val="20"/>
                <w:szCs w:val="20"/>
              </w:rPr>
              <w:t>Slobodno vrijeme za osobne programe. Ukrcaj u autobus i polazak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prema</w:t>
            </w:r>
            <w:r w:rsidR="005C4CA8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obližnjem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Jerezu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, središtu vinogradarskog kraja čuvenog po proizvodnji i izvozu šerija. Odlazak na degustaciju ovog poznatog španjolskog vina.</w:t>
            </w:r>
            <w:r w:rsidR="005C4CA8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Nastavak vožnje do </w:t>
            </w:r>
            <w:r w:rsidR="005C4CA8" w:rsidRPr="00317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Seville</w:t>
            </w:r>
            <w:r w:rsidR="005C4CA8" w:rsidRPr="00710363">
              <w:rPr>
                <w:rFonts w:ascii="Times New Roman" w:hAnsi="Times New Roman" w:cs="Times New Roman"/>
                <w:sz w:val="20"/>
                <w:szCs w:val="20"/>
              </w:rPr>
              <w:t>. Smještaj u hotel. Po želji grupe odlazak u šetnju gradskim središtem sa voditeljem putovanja. Noćenje.</w:t>
            </w:r>
          </w:p>
          <w:p w:rsidR="002E50B0" w:rsidRPr="002E50B0" w:rsidRDefault="002E50B0" w:rsidP="005C4CA8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c>
          <w:tcPr>
            <w:tcW w:w="1134" w:type="dxa"/>
            <w:gridSpan w:val="2"/>
          </w:tcPr>
          <w:p w:rsidR="009A5EBA" w:rsidRDefault="005C4CA8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C669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06.10.2019.</w:t>
            </w:r>
          </w:p>
          <w:p w:rsidR="00CD2FFB" w:rsidRPr="002C6694" w:rsidRDefault="00CD2FF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nedjelja</w:t>
            </w:r>
          </w:p>
        </w:tc>
        <w:tc>
          <w:tcPr>
            <w:tcW w:w="9781" w:type="dxa"/>
            <w:gridSpan w:val="4"/>
          </w:tcPr>
          <w:p w:rsidR="009A5EBA" w:rsidRDefault="005C4CA8" w:rsidP="00317184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u 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 xml:space="preserve">pratnji lokalnog vodiča u razgled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Real Alcazar</w:t>
            </w:r>
            <w:r w:rsidR="00CB77E5">
              <w:rPr>
                <w:rFonts w:ascii="Times New Roman" w:hAnsi="Times New Roman" w:cs="Times New Roman"/>
                <w:i/>
                <w:sz w:val="20"/>
                <w:szCs w:val="20"/>
              </w:rPr>
              <w:t>-a</w:t>
            </w:r>
            <w:r w:rsidR="00881986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nekadašnj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81986">
              <w:rPr>
                <w:rFonts w:ascii="Times New Roman" w:hAnsi="Times New Roman" w:cs="Times New Roman"/>
                <w:sz w:val="20"/>
                <w:szCs w:val="20"/>
              </w:rPr>
              <w:t xml:space="preserve"> maursk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raskošn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81986">
              <w:rPr>
                <w:rFonts w:ascii="Times New Roman" w:hAnsi="Times New Roman" w:cs="Times New Roman"/>
                <w:sz w:val="20"/>
                <w:szCs w:val="20"/>
              </w:rPr>
              <w:t xml:space="preserve"> kraljevsk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C6694">
              <w:rPr>
                <w:rFonts w:ascii="Times New Roman" w:hAnsi="Times New Roman" w:cs="Times New Roman"/>
                <w:sz w:val="20"/>
                <w:szCs w:val="20"/>
              </w:rPr>
              <w:t xml:space="preserve"> palač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CB77E5" w:rsidRPr="00710363">
              <w:rPr>
                <w:rFonts w:ascii="Times New Roman" w:hAnsi="Times New Roman" w:cs="Times New Roman"/>
                <w:sz w:val="20"/>
                <w:szCs w:val="20"/>
              </w:rPr>
              <w:t>veličanstven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CB77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Seviljske</w:t>
            </w:r>
            <w:r w:rsidR="00CB77E5" w:rsidRPr="008931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katedral</w:t>
            </w:r>
            <w:r w:rsidR="00CB77E5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="00CB77E5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iz 15.st. koja je sagrađena povrh nekadašnje maurske džamije. Ova gotička građevina postala je najveća katedrala na svijetu u kojoj se nalazi najveći oltar na svijetu  načinjen od dvije tone zlata te grob Kristofora Kolumba. Unutrašnjost je ukrašena slikama velikih španjolskih majstora Francisca Zurbarana i Goye.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 xml:space="preserve"> Nastavak pješačkog razgleda grada:</w:t>
            </w:r>
            <w:r w:rsidR="00236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toranj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Giralda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koji je simbol grada,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Torre del Oro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park Marije Luise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, glavne gradske zelene površine sa prekrasnim trgom  </w:t>
            </w:r>
            <w:r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Plaza de Espana</w:t>
            </w:r>
            <w:r w:rsidR="008931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66FC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="00893125">
              <w:rPr>
                <w:rFonts w:ascii="Times New Roman" w:hAnsi="Times New Roman" w:cs="Times New Roman"/>
                <w:sz w:val="20"/>
                <w:szCs w:val="20"/>
              </w:rPr>
              <w:t xml:space="preserve"> Nakon razgleda grada s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lobodno vrijeme za osobne programe. </w:t>
            </w:r>
            <w:r w:rsidR="000B1301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Po želji grupe mogućnost organiziranog odlaska na flamenco show. </w:t>
            </w:r>
            <w:r w:rsidR="00753F10" w:rsidRPr="00710363">
              <w:rPr>
                <w:rFonts w:ascii="Times New Roman" w:hAnsi="Times New Roman" w:cs="Times New Roman"/>
                <w:sz w:val="20"/>
                <w:szCs w:val="20"/>
              </w:rPr>
              <w:t>Povratak u hotel. Noćenje.</w:t>
            </w:r>
          </w:p>
          <w:p w:rsidR="002E50B0" w:rsidRPr="002E50B0" w:rsidRDefault="002E50B0" w:rsidP="00317184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c>
          <w:tcPr>
            <w:tcW w:w="1134" w:type="dxa"/>
            <w:gridSpan w:val="2"/>
          </w:tcPr>
          <w:p w:rsidR="009A5EBA" w:rsidRDefault="00753F10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C669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07.10.2019.</w:t>
            </w:r>
          </w:p>
          <w:p w:rsidR="00CD2FFB" w:rsidRPr="002C6694" w:rsidRDefault="00CD2FF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ponedjeljak</w:t>
            </w:r>
          </w:p>
        </w:tc>
        <w:tc>
          <w:tcPr>
            <w:tcW w:w="9781" w:type="dxa"/>
            <w:gridSpan w:val="4"/>
          </w:tcPr>
          <w:p w:rsidR="009A5EBA" w:rsidRDefault="00753F10" w:rsidP="00636498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Odlazak autobusom prema </w:t>
            </w:r>
            <w:r w:rsidR="007F3D10" w:rsidRPr="007103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Cordobi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. Po dolasku </w:t>
            </w:r>
            <w:r w:rsidR="00A66FCE">
              <w:rPr>
                <w:rFonts w:ascii="Times New Roman" w:hAnsi="Times New Roman" w:cs="Times New Roman"/>
                <w:sz w:val="20"/>
                <w:szCs w:val="20"/>
              </w:rPr>
              <w:t xml:space="preserve">odlazak u </w:t>
            </w:r>
            <w:r w:rsidR="00893125">
              <w:rPr>
                <w:rFonts w:ascii="Times New Roman" w:hAnsi="Times New Roman" w:cs="Times New Roman"/>
                <w:sz w:val="20"/>
                <w:szCs w:val="20"/>
              </w:rPr>
              <w:t xml:space="preserve">razgled 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D10" w:rsidRPr="00893125">
              <w:rPr>
                <w:rFonts w:ascii="Times New Roman" w:hAnsi="Times New Roman" w:cs="Times New Roman"/>
                <w:i/>
                <w:sz w:val="20"/>
                <w:szCs w:val="20"/>
              </w:rPr>
              <w:t>Velik</w:t>
            </w:r>
            <w:r w:rsidR="00431A62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="007F3D10" w:rsidRPr="008931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B77E5">
              <w:rPr>
                <w:rFonts w:ascii="Times New Roman" w:hAnsi="Times New Roman" w:cs="Times New Roman"/>
                <w:i/>
                <w:sz w:val="20"/>
                <w:szCs w:val="20"/>
              </w:rPr>
              <w:t>džamije</w:t>
            </w:r>
            <w:r w:rsidR="007F3D10" w:rsidRPr="00893125">
              <w:rPr>
                <w:rFonts w:ascii="Times New Roman" w:hAnsi="Times New Roman" w:cs="Times New Roman"/>
                <w:i/>
                <w:sz w:val="20"/>
                <w:szCs w:val="20"/>
              </w:rPr>
              <w:t>-Mezquit</w:t>
            </w:r>
            <w:r w:rsidR="00CB77E5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="00CB77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B77E5">
              <w:rPr>
                <w:rFonts w:ascii="Times New Roman" w:hAnsi="Times New Roman" w:cs="Times New Roman"/>
                <w:sz w:val="20"/>
                <w:szCs w:val="20"/>
              </w:rPr>
              <w:t>u pratnji lokalnog vodiča. Ova džamija je j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edn</w:t>
            </w:r>
            <w:r w:rsidR="00F82F1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od najvećih u svijetu koja je dio bogate baštine islamske arhitekture i umjetnosti sačuvane u Španjolskoj. </w:t>
            </w:r>
            <w:r w:rsidR="007F3D10"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Mezquita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je simbol svjetovne kulture koja je na ovom području procvjetala prije više od tisuću godina kada je Cordoba bila glavni grad islamske Španjolske i najkulturniji grad zapadne Europe. </w:t>
            </w:r>
            <w:r w:rsidR="004F35AF">
              <w:rPr>
                <w:rFonts w:ascii="Times New Roman" w:hAnsi="Times New Roman" w:cs="Times New Roman"/>
                <w:sz w:val="20"/>
                <w:szCs w:val="20"/>
              </w:rPr>
              <w:t>Nakon razgleda š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etnja vijugastim ulicama i trgovima raspoređenim uokolo džamije do modernog dijela grada i glavne shopping zone </w:t>
            </w:r>
            <w:r w:rsidR="007F3D10" w:rsidRPr="00710363">
              <w:rPr>
                <w:rFonts w:ascii="Times New Roman" w:hAnsi="Times New Roman" w:cs="Times New Roman"/>
                <w:i/>
                <w:sz w:val="20"/>
                <w:szCs w:val="20"/>
              </w:rPr>
              <w:t>Plaza de las Tendillas</w:t>
            </w:r>
            <w:r w:rsidR="00636498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317184">
              <w:rPr>
                <w:rFonts w:ascii="Times New Roman" w:hAnsi="Times New Roman" w:cs="Times New Roman"/>
                <w:sz w:val="20"/>
                <w:szCs w:val="20"/>
              </w:rPr>
              <w:t>Nakon razgleda s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lobo</w:t>
            </w:r>
            <w:r w:rsidR="00317184">
              <w:rPr>
                <w:rFonts w:ascii="Times New Roman" w:hAnsi="Times New Roman" w:cs="Times New Roman"/>
                <w:sz w:val="20"/>
                <w:szCs w:val="20"/>
              </w:rPr>
              <w:t>dno vrijeme za osobne programe. Povratak u Sevillu.</w:t>
            </w:r>
            <w:r w:rsidR="00317184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Noćenje.</w:t>
            </w:r>
          </w:p>
          <w:p w:rsidR="002E50B0" w:rsidRPr="002E50B0" w:rsidRDefault="002E50B0" w:rsidP="00636498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7F459D">
        <w:tc>
          <w:tcPr>
            <w:tcW w:w="1134" w:type="dxa"/>
            <w:gridSpan w:val="2"/>
          </w:tcPr>
          <w:p w:rsidR="009A5EBA" w:rsidRDefault="007F3D10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C669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08.10.2019.</w:t>
            </w:r>
          </w:p>
          <w:p w:rsidR="00CD2FFB" w:rsidRPr="002C6694" w:rsidRDefault="00CD2FF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utorak</w:t>
            </w:r>
          </w:p>
        </w:tc>
        <w:tc>
          <w:tcPr>
            <w:tcW w:w="9781" w:type="dxa"/>
            <w:gridSpan w:val="4"/>
          </w:tcPr>
          <w:p w:rsidR="009A5EBA" w:rsidRDefault="00B5114E" w:rsidP="00B5114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Ranija o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djava iz hotela. Transfer autobusom do </w:t>
            </w:r>
            <w:r w:rsidR="008A7A00">
              <w:rPr>
                <w:rFonts w:ascii="Times New Roman" w:hAnsi="Times New Roman" w:cs="Times New Roman"/>
                <w:sz w:val="20"/>
                <w:szCs w:val="20"/>
              </w:rPr>
              <w:t>zračne luke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i prijava na let za Split u 9,05 sati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 xml:space="preserve"> sa presjedanjem u Barceloni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. Dolazak u </w:t>
            </w:r>
            <w:r w:rsidR="00636498">
              <w:rPr>
                <w:rFonts w:ascii="Times New Roman" w:hAnsi="Times New Roman" w:cs="Times New Roman"/>
                <w:sz w:val="20"/>
                <w:szCs w:val="20"/>
              </w:rPr>
              <w:t>Zračnu luku</w:t>
            </w:r>
            <w:r w:rsidR="00853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Split u 14,00 sati. </w:t>
            </w:r>
          </w:p>
          <w:p w:rsidR="00431A62" w:rsidRPr="00431A62" w:rsidRDefault="00431A62" w:rsidP="00B5114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F35AF" w:rsidRPr="004F35AF" w:rsidRDefault="004F35AF" w:rsidP="00B5114E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7F3D10" w:rsidRPr="00636498" w:rsidRDefault="007F3D10" w:rsidP="00431A6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36498">
        <w:rPr>
          <w:rFonts w:ascii="Times New Roman" w:hAnsi="Times New Roman" w:cs="Times New Roman"/>
          <w:b/>
          <w:color w:val="FF0000"/>
          <w:sz w:val="24"/>
          <w:szCs w:val="24"/>
        </w:rPr>
        <w:t>CIJENA ARANŽMANA:</w:t>
      </w:r>
    </w:p>
    <w:tbl>
      <w:tblPr>
        <w:tblStyle w:val="TableGrid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7F3D10" w:rsidTr="00670834">
        <w:tc>
          <w:tcPr>
            <w:tcW w:w="5245" w:type="dxa"/>
          </w:tcPr>
          <w:p w:rsidR="007F3D10" w:rsidRPr="000B1301" w:rsidRDefault="007F3D10" w:rsidP="00170E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Uplata kod rezervacije: </w:t>
            </w:r>
            <w:r w:rsidR="007B137D" w:rsidRPr="007B137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B1301">
              <w:rPr>
                <w:rFonts w:ascii="Times New Roman" w:hAnsi="Times New Roman" w:cs="Times New Roman"/>
                <w:b/>
                <w:sz w:val="18"/>
                <w:szCs w:val="18"/>
              </w:rPr>
              <w:t>.600,00 kn</w:t>
            </w:r>
          </w:p>
          <w:p w:rsidR="007F3D10" w:rsidRDefault="007F3D10" w:rsidP="00170E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(promjenjiva stavka – ovisna o cijeni avio karte)</w:t>
            </w:r>
          </w:p>
          <w:p w:rsidR="007F3D10" w:rsidRDefault="007F3D10" w:rsidP="00170E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Mogućnost </w:t>
            </w:r>
            <w:r w:rsidR="00317184">
              <w:rPr>
                <w:rFonts w:ascii="Times New Roman" w:hAnsi="Times New Roman" w:cs="Times New Roman"/>
                <w:sz w:val="18"/>
                <w:szCs w:val="18"/>
              </w:rPr>
              <w:t xml:space="preserve">obročnog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plaćanja </w:t>
            </w:r>
            <w:r w:rsidR="00317184">
              <w:rPr>
                <w:rFonts w:ascii="Times New Roman" w:hAnsi="Times New Roman" w:cs="Times New Roman"/>
                <w:sz w:val="18"/>
                <w:szCs w:val="18"/>
              </w:rPr>
              <w:t>kreditnim karticama</w:t>
            </w:r>
          </w:p>
          <w:p w:rsidR="007F3D10" w:rsidRDefault="007F3D10" w:rsidP="0031718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VISA</w:t>
            </w:r>
            <w:r w:rsidR="00695CCA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718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695CCA">
              <w:rPr>
                <w:rFonts w:ascii="Times New Roman" w:hAnsi="Times New Roman" w:cs="Times New Roman"/>
                <w:sz w:val="18"/>
                <w:szCs w:val="18"/>
              </w:rPr>
              <w:t>TP</w:t>
            </w:r>
            <w:r w:rsidR="00317184">
              <w:rPr>
                <w:rFonts w:ascii="Times New Roman" w:hAnsi="Times New Roman" w:cs="Times New Roman"/>
                <w:sz w:val="18"/>
                <w:szCs w:val="18"/>
              </w:rPr>
              <w:t xml:space="preserve"> banke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AMEX i DINERS</w:t>
            </w:r>
          </w:p>
          <w:p w:rsidR="00695CCA" w:rsidRPr="00695CCA" w:rsidRDefault="00695CCA" w:rsidP="0031718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387" w:type="dxa"/>
          </w:tcPr>
          <w:p w:rsidR="007F3D10" w:rsidRDefault="007F3D10" w:rsidP="00170EF2">
            <w:pPr>
              <w:rPr>
                <w:rFonts w:ascii="Times New Roman" w:hAnsi="Times New Roman" w:cs="Times New Roman"/>
              </w:rPr>
            </w:pPr>
          </w:p>
          <w:p w:rsidR="007F3D10" w:rsidRPr="00B5114E" w:rsidRDefault="007F3D10" w:rsidP="00170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4E">
              <w:rPr>
                <w:rFonts w:ascii="Times New Roman" w:hAnsi="Times New Roman" w:cs="Times New Roman"/>
                <w:sz w:val="20"/>
                <w:szCs w:val="20"/>
              </w:rPr>
              <w:t>20 – 24 putnika</w:t>
            </w:r>
            <w:r w:rsidR="00170EF2" w:rsidRPr="00B51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28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70EF2" w:rsidRPr="00B51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2AD6" w:rsidRPr="00AA2AD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="000C71B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  <w:r w:rsidR="00D961D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  <w:r w:rsidR="00FC28CE" w:rsidRPr="00E46FB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90,00</w:t>
            </w:r>
            <w:r w:rsidR="00FC28CE">
              <w:rPr>
                <w:rFonts w:ascii="Times New Roman" w:hAnsi="Times New Roman" w:cs="Times New Roman"/>
                <w:sz w:val="20"/>
                <w:szCs w:val="20"/>
              </w:rPr>
              <w:t xml:space="preserve"> kuna</w:t>
            </w:r>
          </w:p>
          <w:p w:rsidR="007F3D10" w:rsidRDefault="007F3D10" w:rsidP="00D15EB1">
            <w:pPr>
              <w:jc w:val="center"/>
              <w:rPr>
                <w:rFonts w:ascii="Times New Roman" w:hAnsi="Times New Roman" w:cs="Times New Roman"/>
              </w:rPr>
            </w:pPr>
            <w:r w:rsidRPr="00B5114E">
              <w:rPr>
                <w:rFonts w:ascii="Times New Roman" w:hAnsi="Times New Roman" w:cs="Times New Roman"/>
                <w:sz w:val="20"/>
                <w:szCs w:val="20"/>
              </w:rPr>
              <w:t>15 – 19 putnika</w:t>
            </w:r>
            <w:r w:rsidR="00170EF2" w:rsidRPr="00B51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28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70EF2">
              <w:rPr>
                <w:rFonts w:ascii="Times New Roman" w:hAnsi="Times New Roman" w:cs="Times New Roman"/>
              </w:rPr>
              <w:t xml:space="preserve"> </w:t>
            </w:r>
            <w:r w:rsidR="00D15EB1" w:rsidRPr="00D15EB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  <w:r w:rsidR="00FC28CE" w:rsidRPr="00D15EB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  <w:r w:rsidR="00D961D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="00AA2AD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  <w:r w:rsidR="00FC28CE" w:rsidRPr="00E46FB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0,00</w:t>
            </w:r>
            <w:r w:rsidR="00FC28CE" w:rsidRPr="00FC28CE">
              <w:rPr>
                <w:rFonts w:ascii="Times New Roman" w:hAnsi="Times New Roman" w:cs="Times New Roman"/>
                <w:sz w:val="20"/>
                <w:szCs w:val="20"/>
              </w:rPr>
              <w:t xml:space="preserve"> kuna</w:t>
            </w:r>
          </w:p>
        </w:tc>
      </w:tr>
    </w:tbl>
    <w:p w:rsidR="002E50B0" w:rsidRDefault="002E50B0" w:rsidP="002E50B0">
      <w:pPr>
        <w:pStyle w:val="NoSpacing"/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170EF2">
        <w:rPr>
          <w:rFonts w:ascii="Times New Roman" w:hAnsi="Times New Roman" w:cs="Times New Roman"/>
          <w:b/>
          <w:sz w:val="18"/>
          <w:szCs w:val="18"/>
        </w:rPr>
        <w:t>Program uključuje</w:t>
      </w:r>
      <w:r>
        <w:rPr>
          <w:rFonts w:ascii="Times New Roman" w:hAnsi="Times New Roman" w:cs="Times New Roman"/>
          <w:sz w:val="18"/>
          <w:szCs w:val="18"/>
        </w:rPr>
        <w:t xml:space="preserve">: prijevoz zrakoplovom Split – </w:t>
      </w:r>
      <w:r w:rsidR="006E053E">
        <w:rPr>
          <w:rFonts w:ascii="Times New Roman" w:hAnsi="Times New Roman" w:cs="Times New Roman"/>
          <w:sz w:val="18"/>
          <w:szCs w:val="18"/>
        </w:rPr>
        <w:t xml:space="preserve">Barcelona - </w:t>
      </w:r>
      <w:r>
        <w:rPr>
          <w:rFonts w:ascii="Times New Roman" w:hAnsi="Times New Roman" w:cs="Times New Roman"/>
          <w:sz w:val="18"/>
          <w:szCs w:val="18"/>
        </w:rPr>
        <w:t xml:space="preserve">Granada i Sevilla </w:t>
      </w:r>
      <w:r w:rsidR="006E053E">
        <w:rPr>
          <w:rFonts w:ascii="Times New Roman" w:hAnsi="Times New Roman" w:cs="Times New Roman"/>
          <w:sz w:val="18"/>
          <w:szCs w:val="18"/>
        </w:rPr>
        <w:t xml:space="preserve">– Barcelona </w:t>
      </w:r>
      <w:r>
        <w:rPr>
          <w:rFonts w:ascii="Times New Roman" w:hAnsi="Times New Roman" w:cs="Times New Roman"/>
          <w:sz w:val="18"/>
          <w:szCs w:val="18"/>
        </w:rPr>
        <w:t>– Split sa uključenim avio pristojbam</w:t>
      </w:r>
      <w:r w:rsidR="00E46FB2">
        <w:rPr>
          <w:rFonts w:ascii="Times New Roman" w:hAnsi="Times New Roman" w:cs="Times New Roman"/>
          <w:sz w:val="18"/>
          <w:szCs w:val="18"/>
        </w:rPr>
        <w:t>a</w:t>
      </w:r>
      <w:r w:rsidR="00CD2FFB">
        <w:rPr>
          <w:rFonts w:ascii="Times New Roman" w:hAnsi="Times New Roman" w:cs="Times New Roman"/>
          <w:sz w:val="18"/>
          <w:szCs w:val="18"/>
        </w:rPr>
        <w:t>, ručnu prtljagu</w:t>
      </w:r>
      <w:r>
        <w:rPr>
          <w:rFonts w:ascii="Times New Roman" w:hAnsi="Times New Roman" w:cs="Times New Roman"/>
          <w:sz w:val="18"/>
          <w:szCs w:val="18"/>
        </w:rPr>
        <w:t xml:space="preserve"> do </w:t>
      </w:r>
      <w:r w:rsidR="003B2A01">
        <w:rPr>
          <w:rFonts w:ascii="Times New Roman" w:hAnsi="Times New Roman" w:cs="Times New Roman"/>
          <w:sz w:val="18"/>
          <w:szCs w:val="18"/>
        </w:rPr>
        <w:t>10</w:t>
      </w:r>
      <w:r w:rsidR="00CD2FFB">
        <w:rPr>
          <w:rFonts w:ascii="Times New Roman" w:hAnsi="Times New Roman" w:cs="Times New Roman"/>
          <w:sz w:val="18"/>
          <w:szCs w:val="18"/>
        </w:rPr>
        <w:t xml:space="preserve"> kg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B2A01">
        <w:rPr>
          <w:rFonts w:ascii="Times New Roman" w:hAnsi="Times New Roman" w:cs="Times New Roman"/>
          <w:sz w:val="18"/>
          <w:szCs w:val="18"/>
        </w:rPr>
        <w:t>maksimalnih dimenzija 55x40x20 cm, predanu</w:t>
      </w:r>
      <w:r>
        <w:rPr>
          <w:rFonts w:ascii="Times New Roman" w:hAnsi="Times New Roman" w:cs="Times New Roman"/>
          <w:sz w:val="18"/>
          <w:szCs w:val="18"/>
        </w:rPr>
        <w:t xml:space="preserve"> prtljag</w:t>
      </w:r>
      <w:r w:rsidR="002C6694">
        <w:rPr>
          <w:rFonts w:ascii="Times New Roman" w:hAnsi="Times New Roman" w:cs="Times New Roman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 xml:space="preserve"> do 23 kg, prijev</w:t>
      </w:r>
      <w:r w:rsidR="003B2A01">
        <w:rPr>
          <w:rFonts w:ascii="Times New Roman" w:hAnsi="Times New Roman" w:cs="Times New Roman"/>
          <w:sz w:val="18"/>
          <w:szCs w:val="18"/>
        </w:rPr>
        <w:t>oz autobusom turističke klase</w:t>
      </w:r>
      <w:r w:rsidR="00D15EB1">
        <w:rPr>
          <w:rFonts w:ascii="Times New Roman" w:hAnsi="Times New Roman" w:cs="Times New Roman"/>
          <w:sz w:val="18"/>
          <w:szCs w:val="18"/>
        </w:rPr>
        <w:t xml:space="preserve"> prema programu</w:t>
      </w:r>
      <w:r w:rsidR="003B2A01">
        <w:rPr>
          <w:rFonts w:ascii="Times New Roman" w:hAnsi="Times New Roman" w:cs="Times New Roman"/>
          <w:sz w:val="18"/>
          <w:szCs w:val="18"/>
        </w:rPr>
        <w:t>, smještaj u hotelima 3*/4* na bazi noćenja s doručkom</w:t>
      </w:r>
      <w:r w:rsidR="004D33EC">
        <w:rPr>
          <w:rFonts w:ascii="Times New Roman" w:hAnsi="Times New Roman" w:cs="Times New Roman"/>
          <w:sz w:val="18"/>
          <w:szCs w:val="18"/>
        </w:rPr>
        <w:t xml:space="preserve"> u Granadi, La Linei i Sevilli</w:t>
      </w:r>
      <w:r w:rsidR="003B2A01">
        <w:rPr>
          <w:rFonts w:ascii="Times New Roman" w:hAnsi="Times New Roman" w:cs="Times New Roman"/>
          <w:sz w:val="18"/>
          <w:szCs w:val="18"/>
        </w:rPr>
        <w:t xml:space="preserve">, </w:t>
      </w:r>
      <w:r w:rsidR="00CD2FFB">
        <w:rPr>
          <w:rFonts w:ascii="Times New Roman" w:hAnsi="Times New Roman" w:cs="Times New Roman"/>
          <w:sz w:val="18"/>
          <w:szCs w:val="18"/>
        </w:rPr>
        <w:t>navedene transfere i</w:t>
      </w:r>
      <w:r w:rsidR="003B2A01">
        <w:rPr>
          <w:rFonts w:ascii="Times New Roman" w:hAnsi="Times New Roman" w:cs="Times New Roman"/>
          <w:sz w:val="18"/>
          <w:szCs w:val="18"/>
        </w:rPr>
        <w:t xml:space="preserve"> razglede prema programu,</w:t>
      </w:r>
      <w:r>
        <w:rPr>
          <w:rFonts w:ascii="Times New Roman" w:hAnsi="Times New Roman" w:cs="Times New Roman"/>
          <w:sz w:val="18"/>
          <w:szCs w:val="18"/>
        </w:rPr>
        <w:t xml:space="preserve"> ulaznice </w:t>
      </w:r>
      <w:r w:rsidR="003F209E">
        <w:rPr>
          <w:rFonts w:ascii="Times New Roman" w:hAnsi="Times New Roman" w:cs="Times New Roman"/>
          <w:sz w:val="18"/>
          <w:szCs w:val="18"/>
        </w:rPr>
        <w:t>za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F209E">
        <w:rPr>
          <w:rFonts w:ascii="Times New Roman" w:hAnsi="Times New Roman" w:cs="Times New Roman"/>
          <w:sz w:val="18"/>
          <w:szCs w:val="18"/>
        </w:rPr>
        <w:t xml:space="preserve">za Alhambru </w:t>
      </w:r>
      <w:r w:rsidR="00B33F5E">
        <w:rPr>
          <w:rFonts w:ascii="Times New Roman" w:hAnsi="Times New Roman" w:cs="Times New Roman"/>
          <w:sz w:val="18"/>
          <w:szCs w:val="18"/>
        </w:rPr>
        <w:t xml:space="preserve">i vrtove Genarlife </w:t>
      </w:r>
      <w:r w:rsidR="003F209E">
        <w:rPr>
          <w:rFonts w:ascii="Times New Roman" w:hAnsi="Times New Roman" w:cs="Times New Roman"/>
          <w:sz w:val="18"/>
          <w:szCs w:val="18"/>
        </w:rPr>
        <w:t xml:space="preserve">u Granadi, </w:t>
      </w:r>
      <w:r w:rsidR="005420E3">
        <w:rPr>
          <w:rFonts w:ascii="Times New Roman" w:hAnsi="Times New Roman" w:cs="Times New Roman"/>
          <w:sz w:val="18"/>
          <w:szCs w:val="18"/>
        </w:rPr>
        <w:t xml:space="preserve">Real Alcazar i </w:t>
      </w:r>
      <w:r w:rsidR="003F209E">
        <w:rPr>
          <w:rFonts w:ascii="Times New Roman" w:hAnsi="Times New Roman" w:cs="Times New Roman"/>
          <w:sz w:val="18"/>
          <w:szCs w:val="18"/>
        </w:rPr>
        <w:t xml:space="preserve">katedralu u Sevilli, </w:t>
      </w:r>
      <w:r w:rsidR="005420E3">
        <w:rPr>
          <w:rFonts w:ascii="Times New Roman" w:hAnsi="Times New Roman" w:cs="Times New Roman"/>
          <w:sz w:val="18"/>
          <w:szCs w:val="18"/>
        </w:rPr>
        <w:t xml:space="preserve">Mezquitu u Cordobi, asistenciju lokalnih vodiča, </w:t>
      </w:r>
      <w:r>
        <w:rPr>
          <w:rFonts w:ascii="Times New Roman" w:hAnsi="Times New Roman" w:cs="Times New Roman"/>
          <w:sz w:val="18"/>
          <w:szCs w:val="18"/>
        </w:rPr>
        <w:t xml:space="preserve">degustaciju </w:t>
      </w:r>
      <w:r w:rsidR="00431A62">
        <w:rPr>
          <w:rFonts w:ascii="Times New Roman" w:hAnsi="Times New Roman" w:cs="Times New Roman"/>
          <w:sz w:val="18"/>
          <w:szCs w:val="18"/>
        </w:rPr>
        <w:t>šerija</w:t>
      </w:r>
      <w:r w:rsidR="00CD2FFB">
        <w:rPr>
          <w:rFonts w:ascii="Times New Roman" w:hAnsi="Times New Roman" w:cs="Times New Roman"/>
          <w:sz w:val="18"/>
          <w:szCs w:val="18"/>
        </w:rPr>
        <w:t xml:space="preserve"> u Jerezu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167DC">
        <w:rPr>
          <w:rFonts w:ascii="Times New Roman" w:hAnsi="Times New Roman" w:cs="Times New Roman"/>
          <w:sz w:val="20"/>
          <w:szCs w:val="20"/>
        </w:rPr>
        <w:t xml:space="preserve"> </w:t>
      </w:r>
      <w:r w:rsidRPr="007167DC">
        <w:rPr>
          <w:rFonts w:ascii="Times New Roman" w:hAnsi="Times New Roman" w:cs="Times New Roman"/>
          <w:sz w:val="18"/>
          <w:szCs w:val="18"/>
        </w:rPr>
        <w:t>putno zdravstveno osiguranje Generali, osiguranje od posljedica nesretnog slučaja, jamčevinu za turistički paket aranžman, zakonom propisan PDV, voditelja putovanja, te organizaciju putovanja.</w:t>
      </w:r>
    </w:p>
    <w:p w:rsidR="002E50B0" w:rsidRDefault="002E50B0" w:rsidP="002E50B0">
      <w:pPr>
        <w:pStyle w:val="NoSpacing"/>
        <w:ind w:left="-709"/>
        <w:rPr>
          <w:rFonts w:ascii="Times New Roman" w:hAnsi="Times New Roman" w:cs="Times New Roman"/>
          <w:sz w:val="18"/>
          <w:szCs w:val="18"/>
        </w:rPr>
      </w:pPr>
      <w:r w:rsidRPr="00B5114E">
        <w:rPr>
          <w:rFonts w:ascii="Times New Roman" w:hAnsi="Times New Roman" w:cs="Times New Roman"/>
          <w:b/>
          <w:sz w:val="18"/>
          <w:szCs w:val="18"/>
        </w:rPr>
        <w:t xml:space="preserve">Preporuka: </w:t>
      </w:r>
      <w:r w:rsidRPr="00B5114E">
        <w:rPr>
          <w:rFonts w:ascii="Times New Roman" w:hAnsi="Times New Roman" w:cs="Times New Roman"/>
          <w:sz w:val="18"/>
          <w:szCs w:val="18"/>
        </w:rPr>
        <w:t xml:space="preserve">uplata police osiguranja od rizika otkaza putovanja: </w:t>
      </w:r>
      <w:r w:rsidR="007B137D" w:rsidRPr="007B137D">
        <w:rPr>
          <w:rFonts w:ascii="Times New Roman" w:hAnsi="Times New Roman" w:cs="Times New Roman"/>
          <w:b/>
          <w:sz w:val="18"/>
          <w:szCs w:val="18"/>
        </w:rPr>
        <w:t>265</w:t>
      </w:r>
      <w:r w:rsidRPr="007B137D">
        <w:rPr>
          <w:rFonts w:ascii="Times New Roman" w:hAnsi="Times New Roman" w:cs="Times New Roman"/>
          <w:b/>
          <w:sz w:val="18"/>
          <w:szCs w:val="18"/>
        </w:rPr>
        <w:t>,</w:t>
      </w:r>
      <w:r w:rsidR="007B137D" w:rsidRPr="007B137D">
        <w:rPr>
          <w:rFonts w:ascii="Times New Roman" w:hAnsi="Times New Roman" w:cs="Times New Roman"/>
          <w:b/>
          <w:sz w:val="18"/>
          <w:szCs w:val="18"/>
        </w:rPr>
        <w:t>00</w:t>
      </w:r>
      <w:r>
        <w:rPr>
          <w:rFonts w:ascii="Times New Roman" w:hAnsi="Times New Roman" w:cs="Times New Roman"/>
          <w:sz w:val="18"/>
          <w:szCs w:val="18"/>
        </w:rPr>
        <w:t xml:space="preserve"> kn (</w:t>
      </w:r>
      <w:r w:rsidRPr="00B5114E">
        <w:rPr>
          <w:rFonts w:ascii="Times New Roman" w:hAnsi="Times New Roman" w:cs="Times New Roman"/>
          <w:sz w:val="18"/>
          <w:szCs w:val="18"/>
        </w:rPr>
        <w:t>plativo isključivo kod prve uplate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F3D10" w:rsidRDefault="002E50B0" w:rsidP="0060797D">
      <w:pPr>
        <w:pStyle w:val="NoSpacing"/>
        <w:ind w:left="-709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b/>
          <w:sz w:val="18"/>
          <w:szCs w:val="18"/>
        </w:rPr>
        <w:t>Cijena aranžmana ne uključuje</w:t>
      </w:r>
      <w:r w:rsidR="00AC4A51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FF3240">
        <w:rPr>
          <w:rFonts w:ascii="Times New Roman" w:hAnsi="Times New Roman" w:cs="Times New Roman"/>
          <w:sz w:val="18"/>
          <w:szCs w:val="18"/>
        </w:rPr>
        <w:t>vodstvo i razgled Gibraltara minibusevima – 3</w:t>
      </w:r>
      <w:r w:rsidR="00040117">
        <w:rPr>
          <w:rFonts w:ascii="Times New Roman" w:hAnsi="Times New Roman" w:cs="Times New Roman"/>
          <w:sz w:val="18"/>
          <w:szCs w:val="18"/>
        </w:rPr>
        <w:t>5</w:t>
      </w:r>
      <w:r w:rsidR="00FF3240">
        <w:rPr>
          <w:rFonts w:ascii="Times New Roman" w:hAnsi="Times New Roman" w:cs="Times New Roman"/>
          <w:sz w:val="18"/>
          <w:szCs w:val="18"/>
        </w:rPr>
        <w:t xml:space="preserve"> €, </w:t>
      </w:r>
      <w:r>
        <w:rPr>
          <w:rFonts w:ascii="Times New Roman" w:hAnsi="Times New Roman" w:cs="Times New Roman"/>
          <w:sz w:val="18"/>
          <w:szCs w:val="18"/>
        </w:rPr>
        <w:t>flamenco show – 3</w:t>
      </w:r>
      <w:r w:rsidR="007B137D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 xml:space="preserve"> €, </w:t>
      </w:r>
      <w:r w:rsidR="00AC4A51">
        <w:rPr>
          <w:rFonts w:ascii="Times New Roman" w:hAnsi="Times New Roman" w:cs="Times New Roman"/>
          <w:sz w:val="18"/>
          <w:szCs w:val="18"/>
        </w:rPr>
        <w:t xml:space="preserve"> ( </w:t>
      </w:r>
      <w:r w:rsidR="00AC4A51" w:rsidRPr="00AC4A51">
        <w:rPr>
          <w:rFonts w:ascii="Times New Roman" w:hAnsi="Times New Roman" w:cs="Times New Roman"/>
          <w:b/>
          <w:sz w:val="18"/>
          <w:szCs w:val="18"/>
        </w:rPr>
        <w:t xml:space="preserve">informativne cijene, ovisno o broju </w:t>
      </w:r>
      <w:r w:rsidR="00D15EB1">
        <w:rPr>
          <w:rFonts w:ascii="Times New Roman" w:hAnsi="Times New Roman" w:cs="Times New Roman"/>
          <w:b/>
          <w:sz w:val="18"/>
          <w:szCs w:val="18"/>
        </w:rPr>
        <w:t>prijavljenih putnika</w:t>
      </w:r>
      <w:r w:rsidR="00AC4A51">
        <w:rPr>
          <w:rFonts w:ascii="Times New Roman" w:hAnsi="Times New Roman" w:cs="Times New Roman"/>
          <w:sz w:val="18"/>
          <w:szCs w:val="18"/>
        </w:rPr>
        <w:t xml:space="preserve">, </w:t>
      </w:r>
      <w:r w:rsidR="00D15EB1">
        <w:rPr>
          <w:rFonts w:ascii="Times New Roman" w:hAnsi="Times New Roman" w:cs="Times New Roman"/>
          <w:sz w:val="18"/>
          <w:szCs w:val="18"/>
        </w:rPr>
        <w:t xml:space="preserve">obavezna </w:t>
      </w:r>
      <w:r w:rsidR="006F3FA3">
        <w:rPr>
          <w:rFonts w:ascii="Times New Roman" w:hAnsi="Times New Roman" w:cs="Times New Roman"/>
          <w:sz w:val="18"/>
          <w:szCs w:val="18"/>
        </w:rPr>
        <w:t>prijav</w:t>
      </w:r>
      <w:r w:rsidR="00D15EB1">
        <w:rPr>
          <w:rFonts w:ascii="Times New Roman" w:hAnsi="Times New Roman" w:cs="Times New Roman"/>
          <w:sz w:val="18"/>
          <w:szCs w:val="18"/>
        </w:rPr>
        <w:t>a</w:t>
      </w:r>
      <w:r w:rsidR="006F3FA3">
        <w:rPr>
          <w:rFonts w:ascii="Times New Roman" w:hAnsi="Times New Roman" w:cs="Times New Roman"/>
          <w:sz w:val="18"/>
          <w:szCs w:val="18"/>
        </w:rPr>
        <w:t xml:space="preserve"> u agenciji, plaćanje na licu mjesta)</w:t>
      </w:r>
      <w:r w:rsidR="00AC4A51">
        <w:rPr>
          <w:rFonts w:ascii="Times New Roman" w:hAnsi="Times New Roman" w:cs="Times New Roman"/>
          <w:sz w:val="18"/>
          <w:szCs w:val="18"/>
        </w:rPr>
        <w:t xml:space="preserve">, </w:t>
      </w:r>
      <w:r w:rsidR="006F3FA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obroke koji nisu uključeni u cijenu,</w:t>
      </w:r>
      <w:r w:rsidRPr="009F308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troškove osobne prirode</w:t>
      </w:r>
      <w:r w:rsidR="0060797D">
        <w:rPr>
          <w:rFonts w:ascii="Times New Roman" w:hAnsi="Times New Roman" w:cs="Times New Roman"/>
          <w:sz w:val="18"/>
          <w:szCs w:val="18"/>
        </w:rPr>
        <w:t xml:space="preserve">, </w:t>
      </w:r>
      <w:r w:rsidR="00D15EB1">
        <w:rPr>
          <w:rFonts w:ascii="Times New Roman" w:hAnsi="Times New Roman" w:cs="Times New Roman"/>
          <w:sz w:val="18"/>
          <w:szCs w:val="18"/>
        </w:rPr>
        <w:t xml:space="preserve">karte javnog gradskog prijevoza, </w:t>
      </w:r>
      <w:r w:rsidR="0060797D">
        <w:rPr>
          <w:rFonts w:ascii="Times New Roman" w:hAnsi="Times New Roman" w:cs="Times New Roman"/>
          <w:sz w:val="18"/>
          <w:szCs w:val="18"/>
        </w:rPr>
        <w:t>napojnice lokalnom pratećem osoblju</w:t>
      </w:r>
    </w:p>
    <w:p w:rsidR="002E50B0" w:rsidRPr="002E50B0" w:rsidRDefault="002E50B0" w:rsidP="002E50B0">
      <w:pPr>
        <w:pStyle w:val="NoSpacing"/>
        <w:ind w:left="-709"/>
        <w:rPr>
          <w:rFonts w:ascii="Times New Roman" w:hAnsi="Times New Roman" w:cs="Times New Roman"/>
          <w:sz w:val="6"/>
          <w:szCs w:val="6"/>
        </w:rPr>
      </w:pPr>
    </w:p>
    <w:p w:rsidR="00710363" w:rsidRDefault="000B1301" w:rsidP="002E50B0">
      <w:pPr>
        <w:pStyle w:val="NoSpacing"/>
        <w:ind w:left="-993"/>
        <w:jc w:val="center"/>
        <w:rPr>
          <w:rFonts w:ascii="Times New Roman" w:hAnsi="Times New Roman" w:cs="Times New Roman"/>
          <w:b/>
          <w:color w:val="1F497D" w:themeColor="text2"/>
          <w:sz w:val="6"/>
          <w:szCs w:val="6"/>
        </w:rPr>
      </w:pPr>
      <w:r w:rsidRPr="000B1301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ZA OVO PUTOVANJE JE DOVOLJNA OSOBNA ISKAZNICA</w:t>
      </w:r>
    </w:p>
    <w:p w:rsidR="004D33EC" w:rsidRPr="004D33EC" w:rsidRDefault="004D33EC" w:rsidP="004F35AF">
      <w:pPr>
        <w:pStyle w:val="NoSpacing"/>
        <w:ind w:left="-993"/>
        <w:rPr>
          <w:rFonts w:ascii="Times New Roman" w:hAnsi="Times New Roman" w:cs="Times New Roman"/>
          <w:color w:val="1F497D" w:themeColor="text2"/>
          <w:sz w:val="6"/>
          <w:szCs w:val="6"/>
        </w:rPr>
      </w:pPr>
    </w:p>
    <w:p w:rsidR="000B1301" w:rsidRPr="00BE1496" w:rsidRDefault="000B1301" w:rsidP="000B1301">
      <w:pPr>
        <w:pStyle w:val="NoSpacing"/>
        <w:tabs>
          <w:tab w:val="left" w:pos="380"/>
          <w:tab w:val="center" w:pos="4536"/>
        </w:tabs>
        <w:ind w:hanging="8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1496">
        <w:rPr>
          <w:rFonts w:ascii="Times New Roman" w:hAnsi="Times New Roman" w:cs="Times New Roman"/>
          <w:b/>
          <w:color w:val="FF0000"/>
          <w:sz w:val="24"/>
          <w:szCs w:val="24"/>
        </w:rPr>
        <w:t>PUTOKAZI SPLIT, Mažuranićevo šetalište 14, tel: 021/455-038, R.V. 9,00 – 17,00 sati</w:t>
      </w:r>
    </w:p>
    <w:p w:rsidR="000B1301" w:rsidRPr="00BE1496" w:rsidRDefault="000B1301" w:rsidP="000B1301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1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mob: 099/26-424-26, www.putokazi-split.com; e-mail: </w:t>
      </w:r>
      <w:hyperlink r:id="rId5" w:history="1">
        <w:r w:rsidRPr="00BE1496">
          <w:rPr>
            <w:rStyle w:val="Hyperlink"/>
            <w:rFonts w:ascii="Times New Roman" w:hAnsi="Times New Roman" w:cs="Times New Roman"/>
            <w:b/>
            <w:color w:val="FF0000"/>
            <w:sz w:val="24"/>
            <w:szCs w:val="24"/>
          </w:rPr>
          <w:t>ratka@putokazi-split.com</w:t>
        </w:r>
      </w:hyperlink>
    </w:p>
    <w:p w:rsidR="00170EF2" w:rsidRPr="00710363" w:rsidRDefault="000B1301" w:rsidP="00710363">
      <w:pPr>
        <w:pStyle w:val="NoSpacing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  <w:r w:rsidRPr="008129A5">
        <w:rPr>
          <w:rFonts w:ascii="Times New Roman" w:hAnsi="Times New Roman" w:cs="Times New Roman"/>
          <w:color w:val="FF0000"/>
          <w:sz w:val="12"/>
          <w:szCs w:val="12"/>
        </w:rPr>
        <w:t>ID COD: HR-AB-21060271971</w:t>
      </w:r>
    </w:p>
    <w:sectPr w:rsidR="00170EF2" w:rsidRPr="00710363" w:rsidSect="00636498">
      <w:pgSz w:w="11906" w:h="16838"/>
      <w:pgMar w:top="284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5EBA"/>
    <w:rsid w:val="00040117"/>
    <w:rsid w:val="00061218"/>
    <w:rsid w:val="000B1301"/>
    <w:rsid w:val="000C71B4"/>
    <w:rsid w:val="00170EF2"/>
    <w:rsid w:val="00180D11"/>
    <w:rsid w:val="00192BD2"/>
    <w:rsid w:val="001A39EC"/>
    <w:rsid w:val="001E478F"/>
    <w:rsid w:val="00202E76"/>
    <w:rsid w:val="00211305"/>
    <w:rsid w:val="002369FE"/>
    <w:rsid w:val="002731B7"/>
    <w:rsid w:val="00287AEC"/>
    <w:rsid w:val="00291F9C"/>
    <w:rsid w:val="002C6694"/>
    <w:rsid w:val="002E50B0"/>
    <w:rsid w:val="002F6280"/>
    <w:rsid w:val="00317184"/>
    <w:rsid w:val="0032749B"/>
    <w:rsid w:val="00340270"/>
    <w:rsid w:val="003A1E74"/>
    <w:rsid w:val="003B2A01"/>
    <w:rsid w:val="003F209E"/>
    <w:rsid w:val="00416639"/>
    <w:rsid w:val="00427DE1"/>
    <w:rsid w:val="00431A62"/>
    <w:rsid w:val="00451F8A"/>
    <w:rsid w:val="004670B7"/>
    <w:rsid w:val="004D02D6"/>
    <w:rsid w:val="004D33EC"/>
    <w:rsid w:val="004F35AF"/>
    <w:rsid w:val="00501472"/>
    <w:rsid w:val="005420E3"/>
    <w:rsid w:val="005476D1"/>
    <w:rsid w:val="005C4CA8"/>
    <w:rsid w:val="005E08B2"/>
    <w:rsid w:val="0060797D"/>
    <w:rsid w:val="00621CEE"/>
    <w:rsid w:val="00621DC7"/>
    <w:rsid w:val="00636498"/>
    <w:rsid w:val="00670834"/>
    <w:rsid w:val="00695CCA"/>
    <w:rsid w:val="006E053E"/>
    <w:rsid w:val="006E5790"/>
    <w:rsid w:val="006F3FA3"/>
    <w:rsid w:val="00710363"/>
    <w:rsid w:val="007167DC"/>
    <w:rsid w:val="00742101"/>
    <w:rsid w:val="00745E64"/>
    <w:rsid w:val="007505DD"/>
    <w:rsid w:val="00753F10"/>
    <w:rsid w:val="007A27E3"/>
    <w:rsid w:val="007B137D"/>
    <w:rsid w:val="007C2B90"/>
    <w:rsid w:val="007D1101"/>
    <w:rsid w:val="007F3D10"/>
    <w:rsid w:val="007F459D"/>
    <w:rsid w:val="00853E85"/>
    <w:rsid w:val="00881986"/>
    <w:rsid w:val="00893125"/>
    <w:rsid w:val="008A7A00"/>
    <w:rsid w:val="008B649B"/>
    <w:rsid w:val="00984D4A"/>
    <w:rsid w:val="009A5EBA"/>
    <w:rsid w:val="009E2AEF"/>
    <w:rsid w:val="009F3089"/>
    <w:rsid w:val="009F457D"/>
    <w:rsid w:val="00A32409"/>
    <w:rsid w:val="00A3343A"/>
    <w:rsid w:val="00A400E1"/>
    <w:rsid w:val="00A66FCE"/>
    <w:rsid w:val="00A94938"/>
    <w:rsid w:val="00AA2AD6"/>
    <w:rsid w:val="00AC4A51"/>
    <w:rsid w:val="00AD4BDE"/>
    <w:rsid w:val="00B33F5E"/>
    <w:rsid w:val="00B5114E"/>
    <w:rsid w:val="00BA5350"/>
    <w:rsid w:val="00C058F1"/>
    <w:rsid w:val="00C068F4"/>
    <w:rsid w:val="00C5211A"/>
    <w:rsid w:val="00C9568A"/>
    <w:rsid w:val="00CB77E5"/>
    <w:rsid w:val="00CC63C1"/>
    <w:rsid w:val="00CD2FFB"/>
    <w:rsid w:val="00CD7C11"/>
    <w:rsid w:val="00D15EB1"/>
    <w:rsid w:val="00D27073"/>
    <w:rsid w:val="00D33D63"/>
    <w:rsid w:val="00D66C11"/>
    <w:rsid w:val="00D7092C"/>
    <w:rsid w:val="00D936CD"/>
    <w:rsid w:val="00D961D9"/>
    <w:rsid w:val="00D974EA"/>
    <w:rsid w:val="00DB6E17"/>
    <w:rsid w:val="00DD69E3"/>
    <w:rsid w:val="00E46FB2"/>
    <w:rsid w:val="00E846E4"/>
    <w:rsid w:val="00EA1E33"/>
    <w:rsid w:val="00EA51DF"/>
    <w:rsid w:val="00F077C6"/>
    <w:rsid w:val="00F762A1"/>
    <w:rsid w:val="00F82F17"/>
    <w:rsid w:val="00FC28CE"/>
    <w:rsid w:val="00FF276C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03639-F734-48ED-9F14-3AC07616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EBA"/>
    <w:pPr>
      <w:spacing w:after="0" w:line="240" w:lineRule="auto"/>
    </w:pPr>
  </w:style>
  <w:style w:type="table" w:styleId="TableGrid">
    <w:name w:val="Table Grid"/>
    <w:basedOn w:val="TableNormal"/>
    <w:uiPriority w:val="59"/>
    <w:rsid w:val="009A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tka@putokazi-spli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Ratka</dc:creator>
  <cp:keywords/>
  <dc:description/>
  <cp:lastModifiedBy>Veljko Uvodic</cp:lastModifiedBy>
  <cp:revision>10</cp:revision>
  <cp:lastPrinted>2019-02-25T09:22:00Z</cp:lastPrinted>
  <dcterms:created xsi:type="dcterms:W3CDTF">2019-02-12T13:52:00Z</dcterms:created>
  <dcterms:modified xsi:type="dcterms:W3CDTF">2019-02-25T10:53:00Z</dcterms:modified>
</cp:coreProperties>
</file>