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D8" w:rsidRDefault="00F43367" w:rsidP="00E26AD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3A537E" w:rsidRPr="003A537E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9.1pt;height:44.95pt" fillcolor="#00b050" strokecolor="#33c" strokeweight="1pt">
            <v:fill opacity=".5"/>
            <v:shadow on="t" color="#99f" offset="3pt"/>
            <v:textpath style="font-family:&quot;Arial Black&quot;;font-size:32pt;v-text-kern:t" trim="t" fitpath="t" string="W  A  L  E  S"/>
          </v:shape>
        </w:pict>
      </w:r>
    </w:p>
    <w:p w:rsidR="00A07E85" w:rsidRDefault="00A07E85" w:rsidP="00A07E85">
      <w:pPr>
        <w:pStyle w:val="NoSpacing"/>
        <w:rPr>
          <w:rFonts w:ascii="Monotype Corsiva" w:hAnsi="Monotype Corsiva"/>
        </w:rPr>
      </w:pPr>
    </w:p>
    <w:p w:rsidR="00774C10" w:rsidRPr="00D54C45" w:rsidRDefault="00774C10" w:rsidP="00774C10">
      <w:pPr>
        <w:pStyle w:val="NoSpacing"/>
        <w:jc w:val="center"/>
        <w:rPr>
          <w:rFonts w:ascii="Eras Medium ITC" w:hAnsi="Eras Medium ITC"/>
          <w:b/>
          <w:color w:val="FF0000"/>
          <w:sz w:val="6"/>
          <w:szCs w:val="6"/>
        </w:rPr>
      </w:pPr>
      <w:r w:rsidRPr="00D54C45">
        <w:rPr>
          <w:rFonts w:ascii="Eras Medium ITC" w:hAnsi="Eras Medium ITC"/>
          <w:b/>
          <w:color w:val="FF0000"/>
        </w:rPr>
        <w:t>MANCHESTER – CHESTER – CA</w:t>
      </w:r>
      <w:r w:rsidR="00E807C7">
        <w:rPr>
          <w:rFonts w:ascii="Eras Medium ITC" w:hAnsi="Eras Medium ITC"/>
          <w:b/>
          <w:color w:val="FF0000"/>
        </w:rPr>
        <w:t>E</w:t>
      </w:r>
      <w:r w:rsidRPr="00D54C45">
        <w:rPr>
          <w:rFonts w:ascii="Eras Medium ITC" w:hAnsi="Eras Medium ITC"/>
          <w:b/>
          <w:color w:val="FF0000"/>
        </w:rPr>
        <w:t>RNARFON – NP SNOWDONIA – CARDIFF – BATH – BRISTOL</w:t>
      </w:r>
    </w:p>
    <w:p w:rsidR="00774C10" w:rsidRPr="00774C10" w:rsidRDefault="00774C10" w:rsidP="00774C10">
      <w:pPr>
        <w:pStyle w:val="NoSpacing"/>
        <w:jc w:val="center"/>
        <w:rPr>
          <w:rFonts w:ascii="Eras Medium ITC" w:hAnsi="Eras Medium ITC"/>
          <w:b/>
          <w:sz w:val="6"/>
          <w:szCs w:val="6"/>
        </w:rPr>
      </w:pPr>
    </w:p>
    <w:p w:rsidR="00A07E85" w:rsidRPr="009035BA" w:rsidRDefault="00AA0E2D" w:rsidP="00C93F68">
      <w:pPr>
        <w:pStyle w:val="NoSpacing"/>
        <w:ind w:right="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743</w:t>
      </w:r>
      <w:r w:rsidR="00E26AD8" w:rsidRPr="00A07E85">
        <w:rPr>
          <w:sz w:val="16"/>
          <w:szCs w:val="16"/>
        </w:rPr>
        <w:t>-2019</w:t>
      </w:r>
    </w:p>
    <w:tbl>
      <w:tblPr>
        <w:tblStyle w:val="TableGrid"/>
        <w:tblW w:w="1076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"/>
        <w:gridCol w:w="1264"/>
        <w:gridCol w:w="850"/>
        <w:gridCol w:w="7592"/>
        <w:gridCol w:w="134"/>
      </w:tblGrid>
      <w:tr w:rsidR="00A07E85" w:rsidTr="007C6786">
        <w:trPr>
          <w:gridBefore w:val="2"/>
          <w:wBefore w:w="2128" w:type="dxa"/>
        </w:trPr>
        <w:tc>
          <w:tcPr>
            <w:tcW w:w="850" w:type="dxa"/>
          </w:tcPr>
          <w:p w:rsidR="00A07E85" w:rsidRDefault="007C6786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-1591970</wp:posOffset>
                  </wp:positionH>
                  <wp:positionV relativeFrom="paragraph">
                    <wp:posOffset>150775</wp:posOffset>
                  </wp:positionV>
                  <wp:extent cx="1531772" cy="1060704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72" cy="1060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07E85" w:rsidRPr="00C93F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30.04.</w:t>
            </w:r>
          </w:p>
          <w:p w:rsidR="009A1E05" w:rsidRPr="00C93F68" w:rsidRDefault="009A1E05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789" w:type="dxa"/>
            <w:gridSpan w:val="2"/>
          </w:tcPr>
          <w:p w:rsidR="00A07E85" w:rsidRDefault="00D61A43" w:rsidP="00FA5E12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Sastanak sa grupom u Zračnoj luci Split u 8,30 sati. Upoznavanje sa voditeljem putovanja i prijava na let u 10,30 sati za </w:t>
            </w:r>
            <w:r w:rsidRPr="00007D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Manchester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Slijetanje u zračnu luku u </w:t>
            </w:r>
            <w:r w:rsidR="000C5E9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anchesteru u 12,30 sati</w:t>
            </w:r>
            <w:r w:rsidR="005A70F2">
              <w:rPr>
                <w:rFonts w:ascii="Times New Roman" w:hAnsi="Times New Roman" w:cs="Times New Roman"/>
                <w:sz w:val="20"/>
                <w:szCs w:val="20"/>
              </w:rPr>
              <w:t xml:space="preserve"> po lokalnom vremenu.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krcaj u autobus i odlazak do centra grada. 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 xml:space="preserve">Šetnja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gradskim središtem 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9F2225" w:rsidRPr="00074E73">
              <w:rPr>
                <w:rFonts w:ascii="Times New Roman" w:hAnsi="Times New Roman" w:cs="Times New Roman"/>
                <w:i/>
                <w:sz w:val="20"/>
                <w:szCs w:val="20"/>
              </w:rPr>
              <w:t>Katedrale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 te kraće 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>do polaska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 xml:space="preserve"> prema </w:t>
            </w:r>
            <w:r w:rsidR="009F2225" w:rsidRPr="001431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Chesteru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D2042">
              <w:rPr>
                <w:rFonts w:ascii="Times New Roman" w:hAnsi="Times New Roman" w:cs="Times New Roman"/>
                <w:sz w:val="20"/>
                <w:szCs w:val="20"/>
              </w:rPr>
              <w:t>Grad je osnovan kao rimska utvrda za vrijeme vladavine cara Vespazijana 79. god. i bio je jedan od glavnih vojnih logora u rimskoj Britaniji.</w:t>
            </w:r>
            <w:r w:rsidR="007852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D2042">
              <w:rPr>
                <w:rFonts w:ascii="Times New Roman" w:hAnsi="Times New Roman" w:cs="Times New Roman"/>
                <w:sz w:val="20"/>
                <w:szCs w:val="20"/>
              </w:rPr>
              <w:t xml:space="preserve">Chester </w:t>
            </w:r>
            <w:r w:rsidR="00522F8E"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="00ED2042">
              <w:rPr>
                <w:rFonts w:ascii="Times New Roman" w:hAnsi="Times New Roman" w:cs="Times New Roman"/>
                <w:sz w:val="20"/>
                <w:szCs w:val="20"/>
              </w:rPr>
              <w:t>najbolje očuvani srednjovjekovni engleski grad</w:t>
            </w:r>
            <w:r w:rsidR="007852B8">
              <w:rPr>
                <w:rFonts w:ascii="Times New Roman" w:hAnsi="Times New Roman" w:cs="Times New Roman"/>
                <w:sz w:val="20"/>
                <w:szCs w:val="20"/>
              </w:rPr>
              <w:t xml:space="preserve"> u kojem dominiraju kuće s drvenim gredama..</w:t>
            </w:r>
            <w:r w:rsidR="00ED2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2F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52B8">
              <w:rPr>
                <w:rFonts w:ascii="Times New Roman" w:hAnsi="Times New Roman" w:cs="Times New Roman"/>
                <w:sz w:val="20"/>
                <w:szCs w:val="20"/>
              </w:rPr>
              <w:t xml:space="preserve">Šetnja povijesnom jezgrom grada: </w:t>
            </w:r>
            <w:r w:rsidR="007852B8" w:rsidRPr="0014316E">
              <w:rPr>
                <w:rFonts w:ascii="Times New Roman" w:hAnsi="Times New Roman" w:cs="Times New Roman"/>
                <w:i/>
                <w:sz w:val="20"/>
                <w:szCs w:val="20"/>
              </w:rPr>
              <w:t>crkva sv. Petra, Chester Rows, bridge Street</w:t>
            </w:r>
            <w:r w:rsidR="007852B8">
              <w:rPr>
                <w:rFonts w:ascii="Times New Roman" w:hAnsi="Times New Roman" w:cs="Times New Roman"/>
                <w:sz w:val="20"/>
                <w:szCs w:val="20"/>
              </w:rPr>
              <w:t>, ...</w:t>
            </w:r>
            <w:r w:rsidR="00ED2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 xml:space="preserve">Smještaj u hotel.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>Večera</w:t>
            </w:r>
            <w:r w:rsidR="00E807C7">
              <w:rPr>
                <w:rFonts w:ascii="Times New Roman" w:hAnsi="Times New Roman" w:cs="Times New Roman"/>
                <w:sz w:val="20"/>
                <w:szCs w:val="20"/>
              </w:rPr>
              <w:t xml:space="preserve"> u restoranu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F2225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7C6786" w:rsidRPr="007C6786" w:rsidRDefault="007C6786" w:rsidP="00FA5E12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A07E85" w:rsidTr="007C6786">
        <w:trPr>
          <w:gridBefore w:val="2"/>
          <w:wBefore w:w="2128" w:type="dxa"/>
          <w:trHeight w:val="2532"/>
        </w:trPr>
        <w:tc>
          <w:tcPr>
            <w:tcW w:w="850" w:type="dxa"/>
          </w:tcPr>
          <w:p w:rsidR="00A07E85" w:rsidRDefault="007C6786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-1591970</wp:posOffset>
                  </wp:positionH>
                  <wp:positionV relativeFrom="paragraph">
                    <wp:posOffset>233020</wp:posOffset>
                  </wp:positionV>
                  <wp:extent cx="1531772" cy="1068019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72" cy="1068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225" w:rsidRPr="00C93F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01.05.</w:t>
            </w:r>
          </w:p>
          <w:p w:rsidR="009A1E05" w:rsidRPr="00C93F68" w:rsidRDefault="009A1E05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789" w:type="dxa"/>
            <w:gridSpan w:val="2"/>
          </w:tcPr>
          <w:p w:rsidR="007C6786" w:rsidRDefault="009F2225" w:rsidP="000D03B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</w:t>
            </w:r>
            <w:r w:rsidR="00ED2042">
              <w:rPr>
                <w:rFonts w:ascii="Times New Roman" w:hAnsi="Times New Roman" w:cs="Times New Roman"/>
                <w:sz w:val="20"/>
                <w:szCs w:val="20"/>
              </w:rPr>
              <w:t xml:space="preserve">Polazak autobusom do </w:t>
            </w:r>
            <w:r w:rsidR="00A34958" w:rsidRPr="006D56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Bodnant Garden</w:t>
            </w:r>
            <w:r w:rsidR="00A34958">
              <w:rPr>
                <w:rFonts w:ascii="Times New Roman" w:hAnsi="Times New Roman" w:cs="Times New Roman"/>
                <w:sz w:val="20"/>
                <w:szCs w:val="20"/>
              </w:rPr>
              <w:t xml:space="preserve"> i posjet</w:t>
            </w:r>
            <w:r w:rsidR="006D56BD">
              <w:rPr>
                <w:rFonts w:ascii="Times New Roman" w:hAnsi="Times New Roman" w:cs="Times New Roman"/>
                <w:sz w:val="20"/>
                <w:szCs w:val="20"/>
              </w:rPr>
              <w:t xml:space="preserve"> jednom od </w:t>
            </w:r>
            <w:r w:rsidR="00A34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6BD">
              <w:rPr>
                <w:rFonts w:ascii="Times New Roman" w:hAnsi="Times New Roman" w:cs="Times New Roman"/>
                <w:sz w:val="20"/>
                <w:szCs w:val="20"/>
              </w:rPr>
              <w:t>najljepših vrtova</w:t>
            </w:r>
            <w:r w:rsidR="00A34958">
              <w:rPr>
                <w:rFonts w:ascii="Times New Roman" w:hAnsi="Times New Roman" w:cs="Times New Roman"/>
                <w:sz w:val="20"/>
                <w:szCs w:val="20"/>
              </w:rPr>
              <w:t xml:space="preserve"> Walesa. Najveća znamenitost ovog vrta je </w:t>
            </w:r>
            <w:r w:rsidR="000D03BB">
              <w:rPr>
                <w:rFonts w:ascii="Times New Roman" w:hAnsi="Times New Roman" w:cs="Times New Roman"/>
                <w:sz w:val="20"/>
                <w:szCs w:val="20"/>
              </w:rPr>
              <w:t>botanička zbirka rijetkih i neobičnih biljak</w:t>
            </w:r>
            <w:r w:rsidR="00074E7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D03BB">
              <w:rPr>
                <w:rFonts w:ascii="Times New Roman" w:hAnsi="Times New Roman" w:cs="Times New Roman"/>
                <w:sz w:val="20"/>
                <w:szCs w:val="20"/>
              </w:rPr>
              <w:t xml:space="preserve"> iz cijelog svijeta koje su botaničari prikupili na ekspedicijama.</w:t>
            </w:r>
            <w:r w:rsidR="00FA5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>U svibnju su vrtovi u punom</w:t>
            </w:r>
            <w:r w:rsidR="000D03BB">
              <w:rPr>
                <w:rFonts w:ascii="Times New Roman" w:hAnsi="Times New Roman" w:cs="Times New Roman"/>
                <w:sz w:val="20"/>
                <w:szCs w:val="20"/>
              </w:rPr>
              <w:t xml:space="preserve"> cvatu sa svojim poznatim rododendorima, azalejama, ružama i magnolijama. </w:t>
            </w:r>
            <w:r w:rsidR="006D56BD">
              <w:rPr>
                <w:rFonts w:ascii="Times New Roman" w:hAnsi="Times New Roman" w:cs="Times New Roman"/>
                <w:sz w:val="20"/>
                <w:szCs w:val="20"/>
              </w:rPr>
              <w:t xml:space="preserve">Nakon razgleda odlazak do obližnjeg </w:t>
            </w:r>
            <w:r w:rsidR="000D03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56BD" w:rsidRPr="000D03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Bondant Welsh Food</w:t>
            </w:r>
            <w:r w:rsidR="006D56BD">
              <w:rPr>
                <w:rFonts w:ascii="Times New Roman" w:hAnsi="Times New Roman" w:cs="Times New Roman"/>
                <w:sz w:val="20"/>
                <w:szCs w:val="20"/>
              </w:rPr>
              <w:t xml:space="preserve"> centra, smještenog na lokaciji nekadašnje stare velške farme. Kraći odmor i mogućnost kupnje tradicinalnih proizvoda; sirevi, kolači, </w:t>
            </w:r>
            <w:r w:rsidR="00C37FD4">
              <w:rPr>
                <w:rFonts w:ascii="Times New Roman" w:hAnsi="Times New Roman" w:cs="Times New Roman"/>
                <w:sz w:val="20"/>
                <w:szCs w:val="20"/>
              </w:rPr>
              <w:t xml:space="preserve">mermelade, </w:t>
            </w:r>
            <w:r w:rsidR="00FA5E12">
              <w:rPr>
                <w:rFonts w:ascii="Times New Roman" w:hAnsi="Times New Roman" w:cs="Times New Roman"/>
                <w:sz w:val="20"/>
                <w:szCs w:val="20"/>
              </w:rPr>
              <w:t>vina,... Nastavak vožnje do</w:t>
            </w:r>
            <w:r w:rsidR="00A34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2042" w:rsidRPr="00C740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Caer</w:t>
            </w:r>
            <w:r w:rsidR="00522F8E" w:rsidRPr="00C740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="00ED2042" w:rsidRPr="00C740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arfona</w:t>
            </w:r>
            <w:r w:rsidR="007852B8">
              <w:rPr>
                <w:rFonts w:ascii="Times New Roman" w:hAnsi="Times New Roman" w:cs="Times New Roman"/>
                <w:sz w:val="20"/>
                <w:szCs w:val="20"/>
              </w:rPr>
              <w:t xml:space="preserve">, gradića koji se smjestio na morskom tjesnacu između kopna i otoka Anglesey. Odlazak u razgled dvorca </w:t>
            </w:r>
            <w:r w:rsidR="00593F82">
              <w:rPr>
                <w:rFonts w:ascii="Times New Roman" w:hAnsi="Times New Roman" w:cs="Times New Roman"/>
                <w:sz w:val="20"/>
                <w:szCs w:val="20"/>
              </w:rPr>
              <w:t xml:space="preserve">kojeg je dao sagraditi kralj Edward I. u 13.st.  U ovom dvorcu je 1969. princ Charles okrunjen kao Prince of Wales. Nakon razgleda odlazak u šetnju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>starim dijelom grada:</w:t>
            </w:r>
            <w:r w:rsidR="00593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F82" w:rsidRPr="00A717AC">
              <w:rPr>
                <w:rFonts w:ascii="Times New Roman" w:hAnsi="Times New Roman" w:cs="Times New Roman"/>
                <w:i/>
                <w:sz w:val="20"/>
                <w:szCs w:val="20"/>
              </w:rPr>
              <w:t>Crkva sv. Marije, glavni gradski trg</w:t>
            </w:r>
            <w:r w:rsidR="00593F82">
              <w:rPr>
                <w:rFonts w:ascii="Times New Roman" w:hAnsi="Times New Roman" w:cs="Times New Roman"/>
                <w:sz w:val="20"/>
                <w:szCs w:val="20"/>
              </w:rPr>
              <w:t xml:space="preserve">,... Slobodno vrijeme za osobne programe. Prijava u hotel.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Večera. </w:t>
            </w:r>
            <w:r w:rsidR="00593F82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7C6786" w:rsidRPr="007C6786" w:rsidRDefault="007C6786" w:rsidP="000D03B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A07E85" w:rsidRPr="007C6786" w:rsidTr="007C6786">
        <w:trPr>
          <w:gridAfter w:val="1"/>
          <w:wAfter w:w="135" w:type="dxa"/>
        </w:trPr>
        <w:tc>
          <w:tcPr>
            <w:tcW w:w="851" w:type="dxa"/>
          </w:tcPr>
          <w:p w:rsidR="00A07E85" w:rsidRDefault="00593F82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02.05.</w:t>
            </w:r>
          </w:p>
          <w:p w:rsidR="009A1E05" w:rsidRPr="00C93F68" w:rsidRDefault="009A1E05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9781" w:type="dxa"/>
            <w:gridSpan w:val="3"/>
          </w:tcPr>
          <w:p w:rsidR="007400AC" w:rsidRDefault="00593F82" w:rsidP="007C6786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Doručak. Odjava iz hotela. P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 xml:space="preserve">olazak autobusom do </w:t>
            </w:r>
            <w:r w:rsidR="00921596" w:rsidRPr="00A717AC">
              <w:rPr>
                <w:rFonts w:ascii="Times New Roman" w:hAnsi="Times New Roman" w:cs="Times New Roman"/>
                <w:i/>
                <w:sz w:val="20"/>
                <w:szCs w:val="20"/>
              </w:rPr>
              <w:t>Porthmadoga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ukrcaj na vlak poznate povijesne parne željeznice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ožnja 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 xml:space="preserve">kroz prekrasna područja Np </w:t>
            </w:r>
            <w:r w:rsidR="00921596" w:rsidRPr="009215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Snowdonie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 xml:space="preserve"> – „srca Welsa“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1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>Snowdon je najviša</w:t>
            </w:r>
            <w:r w:rsidR="003A52BE">
              <w:rPr>
                <w:rFonts w:ascii="Times New Roman" w:hAnsi="Times New Roman" w:cs="Times New Roman"/>
                <w:sz w:val="20"/>
                <w:szCs w:val="20"/>
              </w:rPr>
              <w:t xml:space="preserve"> planina u Walesu, a izdiže se na 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>nadomorskoj visini od 1085 m. N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>acionalni park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 xml:space="preserve"> je osnovan 1951. radi zaštite ovog područja. I</w:t>
            </w:r>
            <w:r w:rsidR="003D104A">
              <w:rPr>
                <w:rFonts w:ascii="Times New Roman" w:hAnsi="Times New Roman" w:cs="Times New Roman"/>
                <w:sz w:val="20"/>
                <w:szCs w:val="20"/>
              </w:rPr>
              <w:t xml:space="preserve">skrcaj s vlaka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098">
              <w:rPr>
                <w:rFonts w:ascii="Times New Roman" w:hAnsi="Times New Roman" w:cs="Times New Roman"/>
                <w:i/>
                <w:sz w:val="20"/>
                <w:szCs w:val="20"/>
              </w:rPr>
              <w:t>Blaenau Ffestiniog</w:t>
            </w:r>
            <w:r w:rsidR="003D104A" w:rsidRPr="00C74098">
              <w:rPr>
                <w:rFonts w:ascii="Times New Roman" w:hAnsi="Times New Roman" w:cs="Times New Roman"/>
                <w:i/>
                <w:sz w:val="20"/>
                <w:szCs w:val="20"/>
              </w:rPr>
              <w:t>-u</w:t>
            </w:r>
            <w:r w:rsidR="003D10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04A">
              <w:rPr>
                <w:rFonts w:ascii="Times New Roman" w:hAnsi="Times New Roman" w:cs="Times New Roman"/>
                <w:sz w:val="20"/>
                <w:szCs w:val="20"/>
              </w:rPr>
              <w:t>povijesnom rudarskom gradiću.</w:t>
            </w:r>
            <w:r w:rsidR="00197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E95">
              <w:rPr>
                <w:rFonts w:ascii="Times New Roman" w:hAnsi="Times New Roman" w:cs="Times New Roman"/>
                <w:sz w:val="20"/>
                <w:szCs w:val="20"/>
              </w:rPr>
              <w:t xml:space="preserve">Šetnja parkom i slobodno vrijeme za osobne programe. Ukrcaj u autobus i polazak do </w:t>
            </w:r>
            <w:r w:rsidR="009625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Telforda. </w:t>
            </w:r>
            <w:r w:rsidR="0096259E">
              <w:rPr>
                <w:rFonts w:ascii="Times New Roman" w:hAnsi="Times New Roman" w:cs="Times New Roman"/>
                <w:sz w:val="20"/>
                <w:szCs w:val="20"/>
              </w:rPr>
              <w:t xml:space="preserve"> Smještaj u hotel.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Večera. </w:t>
            </w:r>
            <w:r w:rsidR="000D03BB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C37FD4" w:rsidRPr="00C37FD4" w:rsidRDefault="00C37FD4" w:rsidP="007C6786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A07E85" w:rsidTr="007C6786">
        <w:tc>
          <w:tcPr>
            <w:tcW w:w="851" w:type="dxa"/>
          </w:tcPr>
          <w:p w:rsidR="00A07E85" w:rsidRDefault="000D03BB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03.05.</w:t>
            </w:r>
          </w:p>
          <w:p w:rsidR="009A1E05" w:rsidRPr="00C93F68" w:rsidRDefault="009A1E05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9916" w:type="dxa"/>
            <w:gridSpan w:val="4"/>
          </w:tcPr>
          <w:p w:rsidR="00C37FD4" w:rsidRDefault="000D03BB" w:rsidP="007400AC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obližnjeg </w:t>
            </w:r>
            <w:r w:rsidRPr="004023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Powis Castle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A52BE">
              <w:rPr>
                <w:rFonts w:ascii="Times New Roman" w:hAnsi="Times New Roman" w:cs="Times New Roman"/>
                <w:sz w:val="20"/>
                <w:szCs w:val="20"/>
              </w:rPr>
              <w:t>Posjet dvorcu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 xml:space="preserve"> koji čuva jednu od najvećih zbirki umjetnosti uključujući slike velikih britanskih slikara, barokne kipove i najmještaj, </w:t>
            </w:r>
            <w:r w:rsidR="004002D6">
              <w:rPr>
                <w:rFonts w:ascii="Times New Roman" w:hAnsi="Times New Roman" w:cs="Times New Roman"/>
                <w:sz w:val="20"/>
                <w:szCs w:val="20"/>
              </w:rPr>
              <w:t>dragocjene minijature iz Indije,...  Šetnja vrtom dvorca koji se još naziva i „raj Welsa“ s terasastim talijanskim i francuskim vrtovima</w:t>
            </w:r>
            <w:r w:rsidR="003A52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002D6">
              <w:rPr>
                <w:rFonts w:ascii="Times New Roman" w:hAnsi="Times New Roman" w:cs="Times New Roman"/>
                <w:sz w:val="20"/>
                <w:szCs w:val="20"/>
              </w:rPr>
              <w:t>Nakon razgleda n</w:t>
            </w:r>
            <w:r w:rsidR="003A52BE">
              <w:rPr>
                <w:rFonts w:ascii="Times New Roman" w:hAnsi="Times New Roman" w:cs="Times New Roman"/>
                <w:sz w:val="20"/>
                <w:szCs w:val="20"/>
              </w:rPr>
              <w:t>asta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 xml:space="preserve">vak vožnje </w:t>
            </w:r>
            <w:r w:rsidR="004002D6">
              <w:rPr>
                <w:rFonts w:ascii="Times New Roman" w:hAnsi="Times New Roman" w:cs="Times New Roman"/>
                <w:sz w:val="20"/>
                <w:szCs w:val="20"/>
              </w:rPr>
              <w:t xml:space="preserve">autobusom </w:t>
            </w:r>
            <w:r w:rsidR="004023F9">
              <w:rPr>
                <w:rFonts w:ascii="Times New Roman" w:hAnsi="Times New Roman" w:cs="Times New Roman"/>
                <w:sz w:val="20"/>
                <w:szCs w:val="20"/>
              </w:rPr>
              <w:t>kroz područje N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acionalnog </w:t>
            </w:r>
            <w:r w:rsidR="004023F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>arka</w:t>
            </w:r>
            <w:r w:rsidR="0040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23F9" w:rsidRPr="002B7569">
              <w:rPr>
                <w:rFonts w:ascii="Times New Roman" w:hAnsi="Times New Roman" w:cs="Times New Roman"/>
                <w:i/>
                <w:sz w:val="20"/>
                <w:szCs w:val="20"/>
              </w:rPr>
              <w:t>Brecon Beacons</w:t>
            </w:r>
            <w:r w:rsidR="004023F9">
              <w:rPr>
                <w:rFonts w:ascii="Times New Roman" w:hAnsi="Times New Roman" w:cs="Times New Roman"/>
                <w:sz w:val="20"/>
                <w:szCs w:val="20"/>
              </w:rPr>
              <w:t xml:space="preserve"> koji je osnovan 1957.go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023F9">
              <w:rPr>
                <w:rFonts w:ascii="Times New Roman" w:hAnsi="Times New Roman" w:cs="Times New Roman"/>
                <w:sz w:val="20"/>
                <w:szCs w:val="20"/>
              </w:rPr>
              <w:t>. Glavne karakteristike parka su blagi brežuljci, riječne doline i  brojni slapovi. Nastavak vožnje</w:t>
            </w:r>
            <w:r w:rsidR="005B1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E73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5B103D" w:rsidRPr="009E0F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Cardiffa</w:t>
            </w:r>
            <w:r w:rsidR="005B103D">
              <w:rPr>
                <w:rFonts w:ascii="Times New Roman" w:hAnsi="Times New Roman" w:cs="Times New Roman"/>
                <w:sz w:val="20"/>
                <w:szCs w:val="20"/>
              </w:rPr>
              <w:t xml:space="preserve">, glavnog i najvećeg grada Welsa. </w:t>
            </w:r>
            <w:r w:rsidR="002A4687">
              <w:rPr>
                <w:rFonts w:ascii="Times New Roman" w:hAnsi="Times New Roman" w:cs="Times New Roman"/>
                <w:sz w:val="20"/>
                <w:szCs w:val="20"/>
              </w:rPr>
              <w:t>Smještaj</w:t>
            </w:r>
            <w:r w:rsidR="003A52BE">
              <w:rPr>
                <w:rFonts w:ascii="Times New Roman" w:hAnsi="Times New Roman" w:cs="Times New Roman"/>
                <w:sz w:val="20"/>
                <w:szCs w:val="20"/>
              </w:rPr>
              <w:t xml:space="preserve"> u hotel. </w:t>
            </w:r>
            <w:r w:rsidR="004023F9">
              <w:rPr>
                <w:rFonts w:ascii="Times New Roman" w:hAnsi="Times New Roman" w:cs="Times New Roman"/>
                <w:sz w:val="20"/>
                <w:szCs w:val="20"/>
              </w:rPr>
              <w:t>Kraći odmor i odlazak u</w:t>
            </w:r>
            <w:r w:rsidR="005B103D">
              <w:rPr>
                <w:rFonts w:ascii="Times New Roman" w:hAnsi="Times New Roman" w:cs="Times New Roman"/>
                <w:sz w:val="20"/>
                <w:szCs w:val="20"/>
              </w:rPr>
              <w:t xml:space="preserve"> šetnju gradskim središtem</w:t>
            </w:r>
            <w:r w:rsidR="00230106">
              <w:rPr>
                <w:rFonts w:ascii="Times New Roman" w:hAnsi="Times New Roman" w:cs="Times New Roman"/>
                <w:sz w:val="20"/>
                <w:szCs w:val="20"/>
              </w:rPr>
              <w:t xml:space="preserve">: dvorac </w:t>
            </w:r>
            <w:r w:rsidR="00230106" w:rsidRPr="00230106">
              <w:rPr>
                <w:rFonts w:ascii="Times New Roman" w:hAnsi="Times New Roman" w:cs="Times New Roman"/>
                <w:i/>
                <w:sz w:val="20"/>
                <w:szCs w:val="20"/>
              </w:rPr>
              <w:t>Castell Caerdydd</w:t>
            </w:r>
            <w:r w:rsidR="00230106">
              <w:rPr>
                <w:rFonts w:ascii="Times New Roman" w:hAnsi="Times New Roman" w:cs="Times New Roman"/>
                <w:sz w:val="20"/>
                <w:szCs w:val="20"/>
              </w:rPr>
              <w:t xml:space="preserve"> iz 11.st, </w:t>
            </w:r>
            <w:r w:rsidR="00C37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106" w:rsidRPr="00230106">
              <w:rPr>
                <w:rFonts w:ascii="Times New Roman" w:hAnsi="Times New Roman" w:cs="Times New Roman"/>
                <w:i/>
                <w:sz w:val="20"/>
                <w:szCs w:val="20"/>
              </w:rPr>
              <w:t>Alexandra Gardens</w:t>
            </w:r>
            <w:r w:rsidR="002301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1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03D" w:rsidRPr="005B103D">
              <w:rPr>
                <w:rFonts w:ascii="Times New Roman" w:hAnsi="Times New Roman" w:cs="Times New Roman"/>
                <w:i/>
                <w:sz w:val="20"/>
                <w:szCs w:val="20"/>
              </w:rPr>
              <w:t>City Hall</w:t>
            </w:r>
            <w:r w:rsidR="00230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03D">
              <w:rPr>
                <w:rFonts w:ascii="Times New Roman" w:hAnsi="Times New Roman" w:cs="Times New Roman"/>
                <w:sz w:val="20"/>
                <w:szCs w:val="20"/>
              </w:rPr>
              <w:t xml:space="preserve">... </w:t>
            </w:r>
            <w:r w:rsidR="00C37FD4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Večera. </w:t>
            </w:r>
            <w:r w:rsidR="003A52BE">
              <w:rPr>
                <w:rFonts w:ascii="Times New Roman" w:hAnsi="Times New Roman" w:cs="Times New Roman"/>
                <w:sz w:val="20"/>
                <w:szCs w:val="20"/>
              </w:rPr>
              <w:t>Noćenje</w:t>
            </w:r>
            <w:r w:rsidR="00C37F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FD4" w:rsidRPr="00C37FD4" w:rsidRDefault="00C37FD4" w:rsidP="007400AC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A07E85" w:rsidTr="007C6786">
        <w:tc>
          <w:tcPr>
            <w:tcW w:w="851" w:type="dxa"/>
          </w:tcPr>
          <w:p w:rsidR="00A07E85" w:rsidRDefault="004023F9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04.05.</w:t>
            </w:r>
          </w:p>
          <w:p w:rsidR="009A1E05" w:rsidRPr="00C93F68" w:rsidRDefault="009A1E05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916" w:type="dxa"/>
            <w:gridSpan w:val="4"/>
          </w:tcPr>
          <w:p w:rsidR="00A07E85" w:rsidRPr="00A07E85" w:rsidRDefault="004023F9" w:rsidP="0096259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5B103D">
              <w:rPr>
                <w:rFonts w:ascii="Times New Roman" w:hAnsi="Times New Roman" w:cs="Times New Roman"/>
                <w:sz w:val="20"/>
                <w:szCs w:val="20"/>
              </w:rPr>
              <w:t xml:space="preserve">Odjava iz hotela. </w:t>
            </w:r>
            <w:r w:rsidR="007C6786">
              <w:rPr>
                <w:rFonts w:ascii="Times New Roman" w:hAnsi="Times New Roman" w:cs="Times New Roman"/>
                <w:sz w:val="20"/>
                <w:szCs w:val="20"/>
              </w:rPr>
              <w:t>Vožnja</w:t>
            </w:r>
            <w:r w:rsidR="00192545">
              <w:rPr>
                <w:rFonts w:ascii="Times New Roman" w:hAnsi="Times New Roman" w:cs="Times New Roman"/>
                <w:sz w:val="20"/>
                <w:szCs w:val="20"/>
              </w:rPr>
              <w:t xml:space="preserve"> autobusom </w:t>
            </w:r>
            <w:r w:rsidR="007C6786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7C6786" w:rsidRPr="00A71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Bath-a</w:t>
            </w:r>
            <w:r w:rsidR="0019254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7FD4">
              <w:rPr>
                <w:rFonts w:ascii="Times New Roman" w:hAnsi="Times New Roman" w:cs="Times New Roman"/>
                <w:sz w:val="20"/>
                <w:szCs w:val="20"/>
              </w:rPr>
              <w:t>Ovaj g</w:t>
            </w:r>
            <w:r w:rsidR="00192545">
              <w:rPr>
                <w:rFonts w:ascii="Times New Roman" w:hAnsi="Times New Roman" w:cs="Times New Roman"/>
                <w:sz w:val="20"/>
                <w:szCs w:val="20"/>
              </w:rPr>
              <w:t xml:space="preserve">rad je dragulj klasične arhitekture ali je najpoznatiji po ljekovitim vrućim izvorima. Rimljani su izgradili hram i kompleks kupelji iznad jednog od tri vruća izvora te grad koji se razvio oko njega nazvali </w:t>
            </w:r>
            <w:r w:rsidR="00192545" w:rsidRPr="007C6786">
              <w:rPr>
                <w:rFonts w:ascii="Times New Roman" w:hAnsi="Times New Roman" w:cs="Times New Roman"/>
                <w:i/>
                <w:sz w:val="20"/>
                <w:szCs w:val="20"/>
              </w:rPr>
              <w:t>Aquae Sulis</w:t>
            </w:r>
            <w:r w:rsidR="00192545">
              <w:rPr>
                <w:rFonts w:ascii="Times New Roman" w:hAnsi="Times New Roman" w:cs="Times New Roman"/>
                <w:sz w:val="20"/>
                <w:szCs w:val="20"/>
              </w:rPr>
              <w:t>. Nekoć omiljeno ljetovalište bogate engleske aristokracije, Bath je danas jedan od najljepših i najočuvanijih engleskih gradova. Zbog svojeg jedinstvenog urbanizma i ljepote klasicističkih gr</w:t>
            </w:r>
            <w:r w:rsidR="007C6786">
              <w:rPr>
                <w:rFonts w:ascii="Times New Roman" w:hAnsi="Times New Roman" w:cs="Times New Roman"/>
                <w:sz w:val="20"/>
                <w:szCs w:val="20"/>
              </w:rPr>
              <w:t>ađevina grad se nalazi na UNESCO-</w:t>
            </w:r>
            <w:r w:rsidR="00192545">
              <w:rPr>
                <w:rFonts w:ascii="Times New Roman" w:hAnsi="Times New Roman" w:cs="Times New Roman"/>
                <w:sz w:val="20"/>
                <w:szCs w:val="20"/>
              </w:rPr>
              <w:t xml:space="preserve">ovoj listi svjetske baštine. Šetnja gradskim ulicama i slobodno vrijeme za odmor. Polazak za </w:t>
            </w:r>
            <w:r w:rsidR="00192545" w:rsidRPr="00903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Bristol</w:t>
            </w:r>
            <w:r w:rsidR="00192545" w:rsidRPr="009035B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192545">
              <w:rPr>
                <w:rFonts w:ascii="Times New Roman" w:hAnsi="Times New Roman" w:cs="Times New Roman"/>
                <w:sz w:val="20"/>
                <w:szCs w:val="20"/>
              </w:rPr>
              <w:t xml:space="preserve"> Grad je proglašen najzelenijim britanskim gradom i najzelenijim gradom u Europi za 2015.god. </w:t>
            </w:r>
            <w:r w:rsidR="0059676D">
              <w:rPr>
                <w:rFonts w:ascii="Times New Roman" w:hAnsi="Times New Roman" w:cs="Times New Roman"/>
                <w:sz w:val="20"/>
                <w:szCs w:val="20"/>
              </w:rPr>
              <w:t xml:space="preserve">Po dolasku šetnja gradskim središtem: </w:t>
            </w:r>
            <w:r w:rsidR="0059676D" w:rsidRPr="00E26AD8">
              <w:rPr>
                <w:rFonts w:ascii="Times New Roman" w:hAnsi="Times New Roman" w:cs="Times New Roman"/>
                <w:i/>
                <w:sz w:val="20"/>
                <w:szCs w:val="20"/>
              </w:rPr>
              <w:t>Cabot Tower</w:t>
            </w:r>
            <w:r w:rsidR="0059676D">
              <w:rPr>
                <w:rFonts w:ascii="Times New Roman" w:hAnsi="Times New Roman" w:cs="Times New Roman"/>
                <w:sz w:val="20"/>
                <w:szCs w:val="20"/>
              </w:rPr>
              <w:t xml:space="preserve"> – toranj visok 32m, </w:t>
            </w:r>
            <w:r w:rsidR="0059676D" w:rsidRPr="00E26AD8">
              <w:rPr>
                <w:rFonts w:ascii="Times New Roman" w:hAnsi="Times New Roman" w:cs="Times New Roman"/>
                <w:i/>
                <w:sz w:val="20"/>
                <w:szCs w:val="20"/>
              </w:rPr>
              <w:t>St. Mary Redcliffe Church-</w:t>
            </w:r>
            <w:r w:rsidR="0059676D">
              <w:rPr>
                <w:rFonts w:ascii="Times New Roman" w:hAnsi="Times New Roman" w:cs="Times New Roman"/>
                <w:sz w:val="20"/>
                <w:szCs w:val="20"/>
              </w:rPr>
              <w:t xml:space="preserve"> remek djelo gotičke arhitekture, </w:t>
            </w:r>
            <w:r w:rsidR="0059676D" w:rsidRPr="00E26AD8">
              <w:rPr>
                <w:rFonts w:ascii="Times New Roman" w:hAnsi="Times New Roman" w:cs="Times New Roman"/>
                <w:i/>
                <w:sz w:val="20"/>
                <w:szCs w:val="20"/>
              </w:rPr>
              <w:t>Bristol Cathedral</w:t>
            </w:r>
            <w:r w:rsidR="00A717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07D89">
              <w:rPr>
                <w:rFonts w:ascii="Times New Roman" w:hAnsi="Times New Roman" w:cs="Times New Roman"/>
                <w:sz w:val="20"/>
                <w:szCs w:val="20"/>
              </w:rPr>
              <w:t xml:space="preserve">jedna </w:t>
            </w:r>
            <w:r w:rsidR="0059676D">
              <w:rPr>
                <w:rFonts w:ascii="Times New Roman" w:hAnsi="Times New Roman" w:cs="Times New Roman"/>
                <w:sz w:val="20"/>
                <w:szCs w:val="20"/>
              </w:rPr>
              <w:t>od najvećih eng</w:t>
            </w:r>
            <w:r w:rsidR="0096259E">
              <w:rPr>
                <w:rFonts w:ascii="Times New Roman" w:hAnsi="Times New Roman" w:cs="Times New Roman"/>
                <w:sz w:val="20"/>
                <w:szCs w:val="20"/>
              </w:rPr>
              <w:t xml:space="preserve">leskih srednjovjekovnih crkava,... </w:t>
            </w:r>
            <w:r w:rsidR="00E26AD8">
              <w:rPr>
                <w:rFonts w:ascii="Times New Roman" w:hAnsi="Times New Roman" w:cs="Times New Roman"/>
                <w:sz w:val="20"/>
                <w:szCs w:val="20"/>
              </w:rPr>
              <w:t xml:space="preserve">Smještaj u hotel. </w:t>
            </w:r>
            <w:r w:rsidR="00A717AC">
              <w:rPr>
                <w:rFonts w:ascii="Times New Roman" w:hAnsi="Times New Roman" w:cs="Times New Roman"/>
                <w:sz w:val="20"/>
                <w:szCs w:val="20"/>
              </w:rPr>
              <w:t xml:space="preserve">Večera. </w:t>
            </w:r>
            <w:r w:rsidR="00E26AD8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</w:tc>
      </w:tr>
      <w:tr w:rsidR="00A07E85" w:rsidTr="007C6786">
        <w:tc>
          <w:tcPr>
            <w:tcW w:w="851" w:type="dxa"/>
          </w:tcPr>
          <w:p w:rsidR="00A07E85" w:rsidRDefault="00E26AD8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05.05.</w:t>
            </w:r>
          </w:p>
          <w:p w:rsidR="009A1E05" w:rsidRPr="00C93F68" w:rsidRDefault="009A1E05" w:rsidP="009A1E0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916" w:type="dxa"/>
            <w:gridSpan w:val="4"/>
          </w:tcPr>
          <w:p w:rsidR="00A07E85" w:rsidRPr="00A07E85" w:rsidRDefault="00E26AD8" w:rsidP="00FA5E12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Ranija odjava iz hotela. Transfer autobusom do aerodroma. Prijava na let za Split u 6,15 sati. Dolazak u zračnu luku u Splitu u 9,50 sati.</w:t>
            </w:r>
          </w:p>
        </w:tc>
      </w:tr>
    </w:tbl>
    <w:p w:rsidR="00A07E85" w:rsidRPr="00C93F68" w:rsidRDefault="007400AC" w:rsidP="007400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3F68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54"/>
      </w:tblGrid>
      <w:tr w:rsidR="00C93F68" w:rsidTr="00C25C32">
        <w:tc>
          <w:tcPr>
            <w:tcW w:w="4644" w:type="dxa"/>
          </w:tcPr>
          <w:p w:rsidR="00383267" w:rsidRDefault="00C93F68" w:rsidP="00383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F6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UPLATA KOD PRIJAVE: </w:t>
            </w:r>
            <w:r w:rsidR="00074E7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C25C3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93F68">
              <w:rPr>
                <w:rFonts w:ascii="Times New Roman" w:hAnsi="Times New Roman" w:cs="Times New Roman"/>
                <w:b/>
                <w:sz w:val="18"/>
                <w:szCs w:val="18"/>
              </w:rPr>
              <w:t>00,00 kn</w:t>
            </w:r>
            <w:r w:rsidR="00383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F68" w:rsidRDefault="00383267" w:rsidP="00383267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p</w:t>
            </w:r>
            <w:r w:rsidRPr="00383267">
              <w:rPr>
                <w:rFonts w:ascii="Times New Roman" w:hAnsi="Times New Roman" w:cs="Times New Roman"/>
                <w:sz w:val="20"/>
                <w:szCs w:val="20"/>
              </w:rPr>
              <w:t>romjenjiva stavka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3267">
              <w:rPr>
                <w:rFonts w:ascii="Times New Roman" w:hAnsi="Times New Roman" w:cs="Times New Roman"/>
                <w:sz w:val="20"/>
                <w:szCs w:val="20"/>
              </w:rPr>
              <w:t>ovisna o cijeni avio-karte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383267" w:rsidRPr="00383267" w:rsidRDefault="00383267" w:rsidP="00383267">
            <w:pPr>
              <w:jc w:val="center"/>
              <w:rPr>
                <w:rFonts w:ascii="Times New Roman" w:hAnsi="Times New Roman" w:cs="Times New Roman"/>
                <w:sz w:val="5"/>
                <w:szCs w:val="5"/>
              </w:rPr>
            </w:pPr>
          </w:p>
          <w:p w:rsidR="00C93F68" w:rsidRDefault="00C93F68" w:rsidP="00A717A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68">
              <w:rPr>
                <w:rFonts w:ascii="Times New Roman" w:hAnsi="Times New Roman" w:cs="Times New Roman"/>
                <w:sz w:val="18"/>
                <w:szCs w:val="18"/>
              </w:rPr>
              <w:t>MOGUĆNOST OBROČNE OTPLATE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E73">
              <w:rPr>
                <w:rFonts w:ascii="Times New Roman" w:hAnsi="Times New Roman" w:cs="Times New Roman"/>
                <w:sz w:val="18"/>
                <w:szCs w:val="18"/>
              </w:rPr>
              <w:t xml:space="preserve">KARTICAMA </w:t>
            </w:r>
          </w:p>
          <w:p w:rsidR="00C93F68" w:rsidRPr="00C93F68" w:rsidRDefault="00C93F68" w:rsidP="00A717AC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F68">
              <w:rPr>
                <w:rFonts w:ascii="Times New Roman" w:hAnsi="Times New Roman" w:cs="Times New Roman"/>
                <w:sz w:val="18"/>
                <w:szCs w:val="18"/>
              </w:rPr>
              <w:t>VISA SPLITSKE BANKE, AMEX I DINERS</w:t>
            </w:r>
          </w:p>
          <w:p w:rsidR="00C93F68" w:rsidRDefault="00C93F68" w:rsidP="00D54C45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C93F68">
              <w:rPr>
                <w:rFonts w:ascii="Times New Roman" w:hAnsi="Times New Roman" w:cs="Times New Roman"/>
                <w:sz w:val="18"/>
                <w:szCs w:val="18"/>
              </w:rPr>
              <w:t xml:space="preserve">nadoplata za 1/1 sobu: </w:t>
            </w:r>
            <w:r w:rsidR="00D54C45">
              <w:rPr>
                <w:rFonts w:ascii="Times New Roman" w:hAnsi="Times New Roman" w:cs="Times New Roman"/>
                <w:sz w:val="18"/>
                <w:szCs w:val="18"/>
              </w:rPr>
              <w:t>na upit</w:t>
            </w:r>
            <w:r w:rsidR="00A717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07D89" w:rsidRPr="00007D89" w:rsidRDefault="00007D89" w:rsidP="00D54C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</w:tc>
        <w:tc>
          <w:tcPr>
            <w:tcW w:w="5354" w:type="dxa"/>
          </w:tcPr>
          <w:p w:rsidR="00074E73" w:rsidRDefault="00074E73" w:rsidP="00740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383267" w:rsidRDefault="00383267" w:rsidP="00740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"/>
                <w:szCs w:val="5"/>
              </w:rPr>
            </w:pPr>
          </w:p>
          <w:p w:rsidR="00383267" w:rsidRDefault="00383267" w:rsidP="00740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"/>
                <w:szCs w:val="5"/>
              </w:rPr>
            </w:pPr>
          </w:p>
          <w:p w:rsidR="00C93F68" w:rsidRDefault="00E156C3" w:rsidP="00740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          20 </w:t>
            </w:r>
            <w:r w:rsidR="00E807C7" w:rsidRPr="00E807C7">
              <w:rPr>
                <w:rFonts w:ascii="Times New Roman" w:hAnsi="Times New Roman" w:cs="Times New Roman"/>
              </w:rPr>
              <w:t>– 25 putnika</w:t>
            </w:r>
            <w:r w:rsidR="00E807C7" w:rsidRPr="00E80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807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074E73" w:rsidRPr="00E807C7">
              <w:rPr>
                <w:rFonts w:ascii="Times New Roman" w:hAnsi="Times New Roman" w:cs="Times New Roman"/>
                <w:b/>
                <w:color w:val="FF0000"/>
              </w:rPr>
              <w:t>7.</w:t>
            </w:r>
            <w:r w:rsidR="00E807C7" w:rsidRPr="00E807C7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="00074E73" w:rsidRPr="00E807C7">
              <w:rPr>
                <w:rFonts w:ascii="Times New Roman" w:hAnsi="Times New Roman" w:cs="Times New Roman"/>
                <w:b/>
                <w:color w:val="FF0000"/>
              </w:rPr>
              <w:t>90,00 kuna</w:t>
            </w:r>
          </w:p>
          <w:p w:rsidR="00E807C7" w:rsidRPr="00E807C7" w:rsidRDefault="00E807C7" w:rsidP="00740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:rsidR="00074E73" w:rsidRPr="00074E73" w:rsidRDefault="00C25C32" w:rsidP="00C25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E807C7" w:rsidRPr="00E807C7">
              <w:rPr>
                <w:rFonts w:ascii="Times New Roman" w:hAnsi="Times New Roman" w:cs="Times New Roman"/>
              </w:rPr>
              <w:t>15 -19 putnika</w:t>
            </w:r>
            <w:r w:rsidR="00E807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80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7C7" w:rsidRPr="00E807C7">
              <w:rPr>
                <w:rFonts w:ascii="Times New Roman" w:hAnsi="Times New Roman" w:cs="Times New Roman"/>
                <w:b/>
                <w:color w:val="FF0000"/>
              </w:rPr>
              <w:t>8.290,00 kuna</w:t>
            </w:r>
          </w:p>
        </w:tc>
      </w:tr>
    </w:tbl>
    <w:p w:rsidR="007C6786" w:rsidRDefault="00AE7B04" w:rsidP="00AE7B04">
      <w:pPr>
        <w:pStyle w:val="NoSpacing"/>
        <w:ind w:left="-709" w:right="-141"/>
        <w:jc w:val="both"/>
        <w:rPr>
          <w:rFonts w:ascii="Times New Roman" w:hAnsi="Times New Roman" w:cs="Times New Roman"/>
          <w:sz w:val="20"/>
          <w:szCs w:val="20"/>
        </w:rPr>
      </w:pPr>
      <w:r w:rsidRPr="00AE7B04">
        <w:rPr>
          <w:rFonts w:ascii="Times New Roman" w:hAnsi="Times New Roman" w:cs="Times New Roman"/>
          <w:b/>
          <w:sz w:val="20"/>
          <w:szCs w:val="20"/>
        </w:rPr>
        <w:t xml:space="preserve">Program uključuje: </w:t>
      </w:r>
      <w:r w:rsidRPr="00AE7B04">
        <w:rPr>
          <w:rFonts w:ascii="Times New Roman" w:hAnsi="Times New Roman" w:cs="Times New Roman"/>
          <w:sz w:val="20"/>
          <w:szCs w:val="20"/>
        </w:rPr>
        <w:t>prijevoz zrakoplovom na relaciji Split-Manchester i B</w:t>
      </w:r>
      <w:r>
        <w:rPr>
          <w:rFonts w:ascii="Times New Roman" w:hAnsi="Times New Roman" w:cs="Times New Roman"/>
          <w:sz w:val="20"/>
          <w:szCs w:val="20"/>
        </w:rPr>
        <w:t>ristol-Split sa uključenim avio</w:t>
      </w:r>
      <w:r w:rsidR="009D7340">
        <w:rPr>
          <w:rFonts w:ascii="Times New Roman" w:hAnsi="Times New Roman" w:cs="Times New Roman"/>
          <w:sz w:val="20"/>
          <w:szCs w:val="20"/>
        </w:rPr>
        <w:t xml:space="preserve"> </w:t>
      </w:r>
      <w:r w:rsidRPr="00AE7B04">
        <w:rPr>
          <w:rFonts w:ascii="Times New Roman" w:hAnsi="Times New Roman" w:cs="Times New Roman"/>
          <w:sz w:val="20"/>
          <w:szCs w:val="20"/>
        </w:rPr>
        <w:t>pristojbama</w:t>
      </w:r>
      <w:r>
        <w:rPr>
          <w:rFonts w:ascii="Times New Roman" w:hAnsi="Times New Roman" w:cs="Times New Roman"/>
          <w:sz w:val="20"/>
          <w:szCs w:val="20"/>
        </w:rPr>
        <w:t>, ručnom prtljagom dimenzija 56x45x25cm (uključujući ručku i kotače), prijevoz autobusom visoke turističke klase na navedenim relacijama, smještaj u hotelima 3</w:t>
      </w:r>
      <w:r w:rsidR="009F5892">
        <w:rPr>
          <w:rFonts w:ascii="Times New Roman" w:hAnsi="Times New Roman" w:cs="Times New Roman"/>
          <w:sz w:val="20"/>
          <w:szCs w:val="20"/>
        </w:rPr>
        <w:t>*/4* u Wa</w:t>
      </w:r>
      <w:r>
        <w:rPr>
          <w:rFonts w:ascii="Times New Roman" w:hAnsi="Times New Roman" w:cs="Times New Roman"/>
          <w:sz w:val="20"/>
          <w:szCs w:val="20"/>
        </w:rPr>
        <w:t>l</w:t>
      </w:r>
      <w:r w:rsidR="009F589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su na bazi </w:t>
      </w:r>
      <w:r w:rsidR="005A7FDF">
        <w:rPr>
          <w:rFonts w:ascii="Times New Roman" w:hAnsi="Times New Roman" w:cs="Times New Roman"/>
          <w:sz w:val="20"/>
          <w:szCs w:val="20"/>
        </w:rPr>
        <w:t>polupansiona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E08C3">
        <w:rPr>
          <w:rFonts w:ascii="Times New Roman" w:hAnsi="Times New Roman" w:cs="Times New Roman"/>
          <w:sz w:val="20"/>
          <w:szCs w:val="20"/>
        </w:rPr>
        <w:t xml:space="preserve">ulaznice za Bodnant Garden, </w:t>
      </w:r>
      <w:r w:rsidR="00FE08C3" w:rsidRPr="00FE08C3">
        <w:rPr>
          <w:rFonts w:ascii="Times New Roman" w:hAnsi="Times New Roman" w:cs="Times New Roman"/>
          <w:sz w:val="20"/>
          <w:szCs w:val="20"/>
        </w:rPr>
        <w:t>Caernarfon</w:t>
      </w:r>
      <w:r w:rsidR="00FE08C3">
        <w:rPr>
          <w:rFonts w:ascii="Times New Roman" w:hAnsi="Times New Roman" w:cs="Times New Roman"/>
          <w:sz w:val="20"/>
          <w:szCs w:val="20"/>
        </w:rPr>
        <w:t xml:space="preserve"> Castle,</w:t>
      </w:r>
      <w:r w:rsidR="009F5892">
        <w:rPr>
          <w:rFonts w:ascii="Times New Roman" w:hAnsi="Times New Roman" w:cs="Times New Roman"/>
          <w:sz w:val="20"/>
          <w:szCs w:val="20"/>
        </w:rPr>
        <w:t xml:space="preserve"> NP Snowdonia, Powis Castel</w:t>
      </w:r>
      <w:r w:rsidR="00FE08C3">
        <w:rPr>
          <w:rFonts w:ascii="Times New Roman" w:hAnsi="Times New Roman" w:cs="Times New Roman"/>
          <w:sz w:val="20"/>
          <w:szCs w:val="20"/>
        </w:rPr>
        <w:t xml:space="preserve">, vožnju </w:t>
      </w:r>
      <w:r w:rsidR="005A7FDF">
        <w:rPr>
          <w:rFonts w:ascii="Times New Roman" w:hAnsi="Times New Roman" w:cs="Times New Roman"/>
          <w:sz w:val="20"/>
          <w:szCs w:val="20"/>
        </w:rPr>
        <w:t xml:space="preserve">parnom željeznicom, troškove cesta i parkinga, </w:t>
      </w:r>
      <w:r w:rsidR="00FE08C3">
        <w:rPr>
          <w:rFonts w:ascii="Times New Roman" w:hAnsi="Times New Roman" w:cs="Times New Roman"/>
          <w:sz w:val="20"/>
          <w:szCs w:val="20"/>
        </w:rPr>
        <w:t>putno zdravstveno osiguranje, osiguranje od posljedica nesretnog slučaja, jamčevinu za turistički paket aranžman, zakonom propisan PDV, voditelja putovanja i organizaciju putovanja.</w:t>
      </w:r>
    </w:p>
    <w:p w:rsidR="00FE08C3" w:rsidRDefault="00FE08C3" w:rsidP="00AE7B04">
      <w:pPr>
        <w:pStyle w:val="NoSpacing"/>
        <w:ind w:left="-709" w:right="-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="00A717A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93F68">
        <w:rPr>
          <w:rFonts w:ascii="Times New Roman" w:hAnsi="Times New Roman" w:cs="Times New Roman"/>
          <w:sz w:val="20"/>
          <w:szCs w:val="20"/>
        </w:rPr>
        <w:t>dodatnu prtljagu koja se predaje prilikom prijave za let,</w:t>
      </w:r>
      <w:r w:rsidR="00C93F68" w:rsidRPr="00FE08C3">
        <w:rPr>
          <w:rFonts w:ascii="Times New Roman" w:hAnsi="Times New Roman" w:cs="Times New Roman"/>
          <w:sz w:val="20"/>
          <w:szCs w:val="20"/>
        </w:rPr>
        <w:t xml:space="preserve"> </w:t>
      </w:r>
      <w:r w:rsidRPr="00FE08C3">
        <w:rPr>
          <w:rFonts w:ascii="Times New Roman" w:hAnsi="Times New Roman" w:cs="Times New Roman"/>
          <w:sz w:val="20"/>
          <w:szCs w:val="20"/>
        </w:rPr>
        <w:t>troškove osobne prirode, karte javnog gradskog prijevoza, ulaznice za kulturno-povijesne spomenike koji nisu navedeni u programu,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3F68" w:rsidRDefault="00C93F68" w:rsidP="00C93F68">
      <w:pPr>
        <w:pStyle w:val="NoSpacing"/>
        <w:ind w:left="-709" w:right="-141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sz w:val="20"/>
          <w:szCs w:val="20"/>
        </w:rPr>
        <w:t>Preporuka:</w:t>
      </w:r>
      <w:r>
        <w:rPr>
          <w:rFonts w:ascii="Times New Roman" w:hAnsi="Times New Roman" w:cs="Times New Roman"/>
          <w:sz w:val="20"/>
          <w:szCs w:val="20"/>
        </w:rPr>
        <w:t xml:space="preserve"> uplata</w:t>
      </w:r>
      <w:r w:rsidR="00A717AC">
        <w:rPr>
          <w:rFonts w:ascii="Times New Roman" w:hAnsi="Times New Roman" w:cs="Times New Roman"/>
          <w:sz w:val="20"/>
          <w:szCs w:val="20"/>
        </w:rPr>
        <w:t xml:space="preserve"> police rizika otkaza putovanja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5C32" w:rsidRPr="00C25C32">
        <w:rPr>
          <w:rFonts w:ascii="Times New Roman" w:hAnsi="Times New Roman" w:cs="Times New Roman"/>
          <w:b/>
          <w:sz w:val="20"/>
          <w:szCs w:val="20"/>
        </w:rPr>
        <w:t>260,00 kuna</w:t>
      </w:r>
      <w:r w:rsidR="00C25C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(plativo isključivo prilikom uplate rezervacije)</w:t>
      </w:r>
    </w:p>
    <w:p w:rsidR="00074E73" w:rsidRPr="00074E73" w:rsidRDefault="00074E73" w:rsidP="00EB5E02">
      <w:pPr>
        <w:pStyle w:val="NoSpacing"/>
        <w:ind w:right="-141"/>
        <w:jc w:val="both"/>
        <w:rPr>
          <w:rFonts w:ascii="Times New Roman" w:hAnsi="Times New Roman" w:cs="Times New Roman"/>
          <w:sz w:val="8"/>
          <w:szCs w:val="8"/>
        </w:rPr>
      </w:pPr>
    </w:p>
    <w:p w:rsidR="0096259E" w:rsidRPr="0096259E" w:rsidRDefault="00C93F68" w:rsidP="00EB5E02">
      <w:pPr>
        <w:spacing w:after="0" w:line="240" w:lineRule="auto"/>
        <w:jc w:val="center"/>
        <w:rPr>
          <w:rFonts w:ascii="Times New Roman" w:hAnsi="Times New Roman"/>
          <w:b/>
          <w:color w:val="365F91"/>
          <w:sz w:val="6"/>
          <w:szCs w:val="6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</w:p>
    <w:p w:rsidR="00C93F68" w:rsidRPr="00C77F4E" w:rsidRDefault="00C93F68" w:rsidP="00C93F68">
      <w:pPr>
        <w:pStyle w:val="NoSpacing"/>
        <w:ind w:right="-851" w:hanging="567"/>
        <w:jc w:val="center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C77F4E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PUTOKAZI SPLIT, Mažuranićevo šetalište 14, </w:t>
      </w:r>
      <w:r>
        <w:rPr>
          <w:rFonts w:ascii="Times New Roman" w:hAnsi="Times New Roman" w:cs="Times New Roman"/>
          <w:b/>
          <w:color w:val="FF0000"/>
          <w:sz w:val="25"/>
          <w:szCs w:val="25"/>
        </w:rPr>
        <w:t xml:space="preserve">SPLIT, </w:t>
      </w:r>
      <w:r w:rsidRPr="00C77F4E">
        <w:rPr>
          <w:rFonts w:ascii="Times New Roman" w:hAnsi="Times New Roman" w:cs="Times New Roman"/>
          <w:b/>
          <w:color w:val="FF0000"/>
          <w:sz w:val="25"/>
          <w:szCs w:val="25"/>
        </w:rPr>
        <w:t>tel: 021 455 038, R.V. 9,00-17,00 sati</w:t>
      </w:r>
    </w:p>
    <w:p w:rsidR="00C93F68" w:rsidRPr="003C5FEE" w:rsidRDefault="00C93F68" w:rsidP="00C93F68">
      <w:pPr>
        <w:pStyle w:val="NoSpacing"/>
        <w:ind w:right="-851" w:hanging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5F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mob:098/26 424 26, </w:t>
      </w:r>
      <w:hyperlink r:id="rId7" w:history="1">
        <w:r w:rsidRPr="003C5FEE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www.putokazi-split.com</w:t>
        </w:r>
      </w:hyperlink>
      <w:r w:rsidRPr="003C5F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; e-mail: </w:t>
      </w:r>
      <w:hyperlink r:id="rId8" w:history="1">
        <w:r w:rsidRPr="003C5F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ratka@putokazi-split.com</w:t>
        </w:r>
      </w:hyperlink>
    </w:p>
    <w:p w:rsidR="007C6786" w:rsidRPr="00C93F68" w:rsidRDefault="00C93F68" w:rsidP="00C93F68">
      <w:pPr>
        <w:jc w:val="center"/>
        <w:rPr>
          <w:b/>
          <w:color w:val="FF0000"/>
          <w:sz w:val="16"/>
          <w:szCs w:val="16"/>
        </w:rPr>
      </w:pPr>
      <w:r w:rsidRPr="001A5F1D">
        <w:rPr>
          <w:color w:val="FF0000"/>
          <w:sz w:val="16"/>
          <w:szCs w:val="16"/>
        </w:rPr>
        <w:t>ID COD: HR-AB-21060271971</w:t>
      </w:r>
    </w:p>
    <w:sectPr w:rsidR="007C6786" w:rsidRPr="00C93F68" w:rsidSect="00F43367">
      <w:pgSz w:w="11906" w:h="16838"/>
      <w:pgMar w:top="284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7E85"/>
    <w:rsid w:val="00007D89"/>
    <w:rsid w:val="0001311F"/>
    <w:rsid w:val="000653C3"/>
    <w:rsid w:val="00074E73"/>
    <w:rsid w:val="000C5E95"/>
    <w:rsid w:val="000D03BB"/>
    <w:rsid w:val="0014316E"/>
    <w:rsid w:val="00192545"/>
    <w:rsid w:val="001976F2"/>
    <w:rsid w:val="001E478F"/>
    <w:rsid w:val="00202E76"/>
    <w:rsid w:val="00230106"/>
    <w:rsid w:val="002731B7"/>
    <w:rsid w:val="00287AEC"/>
    <w:rsid w:val="00296055"/>
    <w:rsid w:val="002A4687"/>
    <w:rsid w:val="002A6DF3"/>
    <w:rsid w:val="002B7569"/>
    <w:rsid w:val="002C191D"/>
    <w:rsid w:val="00383267"/>
    <w:rsid w:val="003A52BE"/>
    <w:rsid w:val="003A537E"/>
    <w:rsid w:val="003B55F4"/>
    <w:rsid w:val="003D104A"/>
    <w:rsid w:val="004002D6"/>
    <w:rsid w:val="004023F9"/>
    <w:rsid w:val="00427DE1"/>
    <w:rsid w:val="00430780"/>
    <w:rsid w:val="00451474"/>
    <w:rsid w:val="004D02D6"/>
    <w:rsid w:val="004D6099"/>
    <w:rsid w:val="00501472"/>
    <w:rsid w:val="00522F8E"/>
    <w:rsid w:val="00593F82"/>
    <w:rsid w:val="0059676D"/>
    <w:rsid w:val="005A70F2"/>
    <w:rsid w:val="005A7FDF"/>
    <w:rsid w:val="005B103D"/>
    <w:rsid w:val="005D6252"/>
    <w:rsid w:val="00621CEE"/>
    <w:rsid w:val="0064495F"/>
    <w:rsid w:val="006D56BD"/>
    <w:rsid w:val="006E5790"/>
    <w:rsid w:val="007400AC"/>
    <w:rsid w:val="00742101"/>
    <w:rsid w:val="00774C10"/>
    <w:rsid w:val="007852B8"/>
    <w:rsid w:val="007C6786"/>
    <w:rsid w:val="007D1101"/>
    <w:rsid w:val="008B649B"/>
    <w:rsid w:val="009035BA"/>
    <w:rsid w:val="00921596"/>
    <w:rsid w:val="0096259E"/>
    <w:rsid w:val="009A1E05"/>
    <w:rsid w:val="009D7340"/>
    <w:rsid w:val="009E0F01"/>
    <w:rsid w:val="009E2AEF"/>
    <w:rsid w:val="009F2225"/>
    <w:rsid w:val="009F5892"/>
    <w:rsid w:val="00A07E85"/>
    <w:rsid w:val="00A34958"/>
    <w:rsid w:val="00A400E1"/>
    <w:rsid w:val="00A717AC"/>
    <w:rsid w:val="00A7619B"/>
    <w:rsid w:val="00A94938"/>
    <w:rsid w:val="00AA0E2D"/>
    <w:rsid w:val="00AE7B04"/>
    <w:rsid w:val="00BF1828"/>
    <w:rsid w:val="00C058F1"/>
    <w:rsid w:val="00C25C32"/>
    <w:rsid w:val="00C37FD4"/>
    <w:rsid w:val="00C63B0B"/>
    <w:rsid w:val="00C74098"/>
    <w:rsid w:val="00C93F68"/>
    <w:rsid w:val="00C9568A"/>
    <w:rsid w:val="00CD1DD1"/>
    <w:rsid w:val="00D54C45"/>
    <w:rsid w:val="00D61A43"/>
    <w:rsid w:val="00D66C11"/>
    <w:rsid w:val="00D842F0"/>
    <w:rsid w:val="00DB6E17"/>
    <w:rsid w:val="00DE4164"/>
    <w:rsid w:val="00E156C3"/>
    <w:rsid w:val="00E26AD8"/>
    <w:rsid w:val="00E807C7"/>
    <w:rsid w:val="00EB5E02"/>
    <w:rsid w:val="00ED2042"/>
    <w:rsid w:val="00F43367"/>
    <w:rsid w:val="00F50143"/>
    <w:rsid w:val="00FA5E12"/>
    <w:rsid w:val="00FE08C3"/>
    <w:rsid w:val="00FE467B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E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3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ka@putokazi-spl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tokazi-spli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6614B-E143-4ED1-8B4F-411FA26E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Željko</cp:lastModifiedBy>
  <cp:revision>15</cp:revision>
  <cp:lastPrinted>2018-11-15T13:41:00Z</cp:lastPrinted>
  <dcterms:created xsi:type="dcterms:W3CDTF">2018-10-30T09:46:00Z</dcterms:created>
  <dcterms:modified xsi:type="dcterms:W3CDTF">2018-11-28T12:11:00Z</dcterms:modified>
</cp:coreProperties>
</file>