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99" w:rsidRPr="00D1098D" w:rsidRDefault="0080693D" w:rsidP="00A914B7">
      <w:pPr>
        <w:pStyle w:val="NoSpacing"/>
        <w:jc w:val="center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A5EA11" wp14:editId="3E11846A">
                <wp:simplePos x="0" y="0"/>
                <wp:positionH relativeFrom="column">
                  <wp:posOffset>1919691</wp:posOffset>
                </wp:positionH>
                <wp:positionV relativeFrom="paragraph">
                  <wp:posOffset>7550</wp:posOffset>
                </wp:positionV>
                <wp:extent cx="2981195" cy="54965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195" cy="549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693D" w:rsidRPr="00624124" w:rsidRDefault="00BF5E5F" w:rsidP="0080693D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624124">
                              <w:rPr>
                                <w:color w:val="FF0000"/>
                                <w:sz w:val="36"/>
                                <w:szCs w:val="36"/>
                              </w:rPr>
                              <w:t>P</w:t>
                            </w:r>
                            <w:r w:rsidR="0080693D" w:rsidRPr="00624124">
                              <w:rPr>
                                <w:color w:val="FF0000"/>
                                <w:sz w:val="36"/>
                                <w:szCs w:val="36"/>
                              </w:rPr>
                              <w:t>osjetite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veličanstveni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5EA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1.15pt;margin-top:.6pt;width:234.75pt;height:4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" filled="f" stroked="f">
                <v:textbox>
                  <w:txbxContent>
                    <w:p w:rsidR="0080693D" w:rsidRPr="00624124" w:rsidRDefault="00BF5E5F" w:rsidP="0080693D">
                      <w:pPr>
                        <w:pStyle w:val="NoSpacing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   </w:t>
                      </w:r>
                      <w:r w:rsidRPr="00624124">
                        <w:rPr>
                          <w:color w:val="FF0000"/>
                          <w:sz w:val="36"/>
                          <w:szCs w:val="36"/>
                        </w:rPr>
                        <w:t>P</w:t>
                      </w:r>
                      <w:r w:rsidR="0080693D" w:rsidRPr="00624124">
                        <w:rPr>
                          <w:color w:val="FF0000"/>
                          <w:sz w:val="36"/>
                          <w:szCs w:val="36"/>
                        </w:rPr>
                        <w:t>osjetite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veličanstveni</w:t>
                      </w:r>
                    </w:p>
                  </w:txbxContent>
                </v:textbox>
              </v:shape>
            </w:pict>
          </mc:Fallback>
        </mc:AlternateContent>
      </w:r>
    </w:p>
    <w:p w:rsidR="00A26647" w:rsidRPr="00612E69" w:rsidRDefault="00E07946" w:rsidP="007A37E7">
      <w:pPr>
        <w:pStyle w:val="NoSpacing"/>
        <w:ind w:right="141"/>
        <w:jc w:val="right"/>
        <w:rPr>
          <w:rFonts w:ascii="Century" w:hAnsi="Century"/>
          <w:sz w:val="20"/>
        </w:rPr>
      </w:pPr>
      <w:r w:rsidRPr="00612E69">
        <w:rPr>
          <w:rFonts w:ascii="Century" w:hAnsi="Century"/>
          <w:sz w:val="20"/>
        </w:rPr>
        <w:t>788-2020</w:t>
      </w:r>
    </w:p>
    <w:p w:rsidR="003A5582" w:rsidRPr="00BF5E5F" w:rsidRDefault="00AD522B" w:rsidP="00AD522B">
      <w:pPr>
        <w:pStyle w:val="NoSpacing"/>
        <w:rPr>
          <w:color w:val="FF0000"/>
          <w:sz w:val="96"/>
          <w:szCs w:val="96"/>
        </w:rPr>
      </w:pPr>
      <w:r>
        <w:rPr>
          <w:color w:val="FF0000"/>
          <w:sz w:val="72"/>
          <w:szCs w:val="72"/>
        </w:rPr>
        <w:t xml:space="preserve">     </w:t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  <w:t xml:space="preserve">  </w:t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  <w:t xml:space="preserve"> </w:t>
      </w:r>
      <w:r w:rsidR="00BF5E5F" w:rsidRPr="00BF5E5F">
        <w:rPr>
          <w:color w:val="FF0000"/>
          <w:sz w:val="96"/>
          <w:szCs w:val="96"/>
        </w:rPr>
        <w:t>Velebit</w:t>
      </w:r>
      <w:r w:rsidR="00786649" w:rsidRPr="00BF5E5F">
        <w:rPr>
          <w:color w:val="FF0000"/>
          <w:sz w:val="96"/>
          <w:szCs w:val="96"/>
        </w:rPr>
        <w:t xml:space="preserve"> </w:t>
      </w:r>
    </w:p>
    <w:p w:rsidR="003A5582" w:rsidRPr="00A26647" w:rsidRDefault="00A34C66" w:rsidP="00A26647">
      <w:pPr>
        <w:jc w:val="center"/>
        <w:rPr>
          <w:b/>
          <w:color w:val="00B050"/>
          <w:sz w:val="40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5E021BF1" wp14:editId="11F6C305">
            <wp:simplePos x="0" y="0"/>
            <wp:positionH relativeFrom="column">
              <wp:posOffset>-190712</wp:posOffset>
            </wp:positionH>
            <wp:positionV relativeFrom="paragraph">
              <wp:posOffset>987213</wp:posOffset>
            </wp:positionV>
            <wp:extent cx="1967397" cy="1820334"/>
            <wp:effectExtent l="0" t="0" r="0" b="8890"/>
            <wp:wrapNone/>
            <wp:docPr id="3" name="Picture 3" descr="Velika Paklenica Can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a Paklenica Cany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22" cy="18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5F">
        <w:rPr>
          <w:b/>
          <w:color w:val="00B050"/>
          <w:sz w:val="40"/>
          <w:szCs w:val="36"/>
        </w:rPr>
        <w:t xml:space="preserve">    NP</w:t>
      </w:r>
      <w:r w:rsidR="00802E8F">
        <w:rPr>
          <w:b/>
          <w:color w:val="00B050"/>
          <w:sz w:val="40"/>
          <w:szCs w:val="36"/>
        </w:rPr>
        <w:t xml:space="preserve"> </w:t>
      </w:r>
      <w:r w:rsidR="00AD522B">
        <w:rPr>
          <w:b/>
          <w:color w:val="00B050"/>
          <w:sz w:val="40"/>
          <w:szCs w:val="36"/>
        </w:rPr>
        <w:t xml:space="preserve">Paklenica </w:t>
      </w:r>
      <w:r w:rsidR="00786649">
        <w:rPr>
          <w:b/>
          <w:color w:val="00B050"/>
          <w:sz w:val="40"/>
          <w:szCs w:val="36"/>
        </w:rPr>
        <w:t xml:space="preserve">– </w:t>
      </w:r>
      <w:r w:rsidR="00BF5E5F">
        <w:rPr>
          <w:b/>
          <w:color w:val="00B050"/>
          <w:sz w:val="40"/>
          <w:szCs w:val="36"/>
        </w:rPr>
        <w:t xml:space="preserve">NP </w:t>
      </w:r>
      <w:r w:rsidR="00AD004D" w:rsidRPr="00A26647">
        <w:rPr>
          <w:b/>
          <w:color w:val="00B050"/>
          <w:sz w:val="40"/>
          <w:szCs w:val="36"/>
        </w:rPr>
        <w:t>Sjeverni Velebit</w:t>
      </w:r>
    </w:p>
    <w:tbl>
      <w:tblPr>
        <w:tblStyle w:val="TableGrid"/>
        <w:tblW w:w="8822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7537"/>
      </w:tblGrid>
      <w:tr w:rsidR="003A5582" w:rsidRPr="00A26647" w:rsidTr="007A37E7">
        <w:tc>
          <w:tcPr>
            <w:tcW w:w="1285" w:type="dxa"/>
          </w:tcPr>
          <w:p w:rsidR="003A5582" w:rsidRPr="00F750C8" w:rsidRDefault="009E203A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26</w:t>
            </w:r>
            <w:r w:rsidR="00786649">
              <w:rPr>
                <w:b/>
                <w:color w:val="C00000"/>
              </w:rPr>
              <w:t>.</w:t>
            </w:r>
            <w:r>
              <w:rPr>
                <w:b/>
                <w:color w:val="C00000"/>
              </w:rPr>
              <w:t>09.</w:t>
            </w:r>
            <w:r w:rsidR="00786649">
              <w:rPr>
                <w:b/>
                <w:color w:val="C00000"/>
              </w:rPr>
              <w:t>2020.</w:t>
            </w:r>
          </w:p>
          <w:p w:rsidR="003A5582" w:rsidRPr="00A26647" w:rsidRDefault="00AD522B" w:rsidP="003A55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color w:val="C00000"/>
              </w:rPr>
              <w:t>subota</w:t>
            </w:r>
            <w:r w:rsidR="007A37E7">
              <w:t xml:space="preserve"> </w:t>
            </w:r>
          </w:p>
        </w:tc>
        <w:tc>
          <w:tcPr>
            <w:tcW w:w="7537" w:type="dxa"/>
          </w:tcPr>
          <w:p w:rsidR="00786649" w:rsidRPr="00786649" w:rsidRDefault="00CC27E1" w:rsidP="00754090">
            <w:pPr>
              <w:jc w:val="both"/>
            </w:pPr>
            <w:r w:rsidRPr="00786649">
              <w:t>Polazak u 7,3</w:t>
            </w:r>
            <w:r w:rsidR="00786649" w:rsidRPr="00786649">
              <w:t xml:space="preserve">0 sati iz Sukoišanske ulice </w:t>
            </w:r>
            <w:r w:rsidR="003A5582" w:rsidRPr="00786649">
              <w:t>u Splitu. Vožnj</w:t>
            </w:r>
            <w:r w:rsidR="00AD522B">
              <w:t>a autocestom prema Starigradu Paklenica. Po dolasku šetnja 1</w:t>
            </w:r>
            <w:r w:rsidR="00F030A9">
              <w:t xml:space="preserve">800 metara dugom poučnom stazom </w:t>
            </w:r>
            <w:r w:rsidR="00F030A9" w:rsidRPr="00F030A9">
              <w:rPr>
                <w:i/>
              </w:rPr>
              <w:t>Pjeskarica</w:t>
            </w:r>
            <w:r w:rsidR="003B03AA" w:rsidRPr="00786649">
              <w:t xml:space="preserve"> </w:t>
            </w:r>
            <w:r w:rsidR="00F030A9">
              <w:t>koja vodi uz potok Velika Paklenica. Staza je zahvalna z</w:t>
            </w:r>
            <w:r w:rsidR="00BF5E5F">
              <w:t>a pješaćenje jer je bez uspona te</w:t>
            </w:r>
            <w:r w:rsidR="00F030A9">
              <w:t xml:space="preserve"> se veći dio staze proteže kroz šumoviti dio kanjona.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537FAC" w:rsidRDefault="00F030A9" w:rsidP="00786649">
            <w:pPr>
              <w:jc w:val="center"/>
              <w:rPr>
                <w:i/>
                <w:color w:val="00B050"/>
              </w:rPr>
            </w:pPr>
            <w:r w:rsidRPr="00537FAC">
              <w:rPr>
                <w:i/>
                <w:color w:val="00B050"/>
              </w:rPr>
              <w:t xml:space="preserve">Velika i Mala </w:t>
            </w:r>
            <w:r w:rsidR="00AD522B" w:rsidRPr="00537FAC">
              <w:rPr>
                <w:i/>
                <w:color w:val="00B050"/>
              </w:rPr>
              <w:t>Paklenica</w:t>
            </w:r>
            <w:r w:rsidR="007E376C" w:rsidRPr="00537FAC">
              <w:rPr>
                <w:i/>
                <w:color w:val="00B050"/>
              </w:rPr>
              <w:t xml:space="preserve"> proglašene su</w:t>
            </w:r>
            <w:r w:rsidRPr="00537FAC">
              <w:rPr>
                <w:i/>
                <w:color w:val="00B050"/>
              </w:rPr>
              <w:t xml:space="preserve"> 1949. godine nacionalnim parkom. </w:t>
            </w:r>
            <w:r w:rsidR="003B03AA" w:rsidRPr="00537FAC">
              <w:rPr>
                <w:i/>
                <w:color w:val="00B050"/>
              </w:rPr>
              <w:t>Prostrani šumski kompleksi</w:t>
            </w:r>
            <w:r w:rsidR="007E376C" w:rsidRPr="00537FAC">
              <w:rPr>
                <w:i/>
                <w:color w:val="00B050"/>
              </w:rPr>
              <w:t xml:space="preserve"> crnog bora iz kojih se vadila smola (paklina) te bukve i bora krivulja kao i hrasta medunca i bijeloga graba čine oko 55% površine nacionalnog parka. Kanjoni Velike i Male Paklenice, dubolo urezani u utrobu Velebita, zanimljivi su geomorfološki fenomeni a valja napomenuti da </w:t>
            </w:r>
            <w:r w:rsidR="00802E8F" w:rsidRPr="00537FAC">
              <w:rPr>
                <w:i/>
                <w:color w:val="00B050"/>
              </w:rPr>
              <w:t>su dva najviša vrha na Velebitu: Vaganski vrh (1757 m.n.m) i Sveto Brdo (1753 m.n.m.) također smješteni pod okrilje nacionalnog parka. 2017. godine NP Paklenica upisana je na</w:t>
            </w:r>
            <w:r w:rsidR="003B03AA" w:rsidRPr="00537FAC">
              <w:rPr>
                <w:i/>
                <w:color w:val="00B050"/>
              </w:rPr>
              <w:t xml:space="preserve"> UNESCO</w:t>
            </w:r>
            <w:r w:rsidR="00802E8F" w:rsidRPr="00537FAC">
              <w:rPr>
                <w:i/>
                <w:color w:val="00B050"/>
              </w:rPr>
              <w:t>-v popis mjesta svjetske prirodne baštine</w:t>
            </w:r>
          </w:p>
          <w:p w:rsidR="00786649" w:rsidRDefault="00786649" w:rsidP="00786649">
            <w:pPr>
              <w:jc w:val="center"/>
              <w:rPr>
                <w:i/>
                <w:color w:val="00B050"/>
                <w:sz w:val="4"/>
                <w:szCs w:val="4"/>
              </w:rPr>
            </w:pPr>
          </w:p>
          <w:p w:rsidR="00786649" w:rsidRPr="00786649" w:rsidRDefault="00786649" w:rsidP="00786649">
            <w:pPr>
              <w:jc w:val="center"/>
              <w:rPr>
                <w:sz w:val="4"/>
                <w:szCs w:val="4"/>
              </w:rPr>
            </w:pPr>
          </w:p>
          <w:p w:rsidR="003A5582" w:rsidRPr="00786649" w:rsidRDefault="00786649" w:rsidP="00754090">
            <w:pPr>
              <w:jc w:val="both"/>
            </w:pPr>
            <w:r w:rsidRPr="00786649">
              <w:t xml:space="preserve">Po završenom obilasku </w:t>
            </w:r>
            <w:r w:rsidR="00D32EA9">
              <w:t>stanka – coffee time sa moguć</w:t>
            </w:r>
            <w:r w:rsidR="00802E8F">
              <w:t>nošću kupanja na lijepo uređenoj šljunčanoj plaži</w:t>
            </w:r>
            <w:r w:rsidR="00D32EA9">
              <w:t xml:space="preserve"> u Starigradu</w:t>
            </w:r>
            <w:r w:rsidR="00802E8F">
              <w:t>. U poslijepodnevnim satima n</w:t>
            </w:r>
            <w:r w:rsidR="003A5582" w:rsidRPr="00786649">
              <w:t>astavak putovanja do Otočca. Smještaj u hotel. Večera. Noćenje.</w:t>
            </w:r>
          </w:p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7A37E7">
        <w:tc>
          <w:tcPr>
            <w:tcW w:w="1285" w:type="dxa"/>
          </w:tcPr>
          <w:p w:rsidR="003A5582" w:rsidRPr="00A26647" w:rsidRDefault="003A5582" w:rsidP="00A91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537" w:type="dxa"/>
          </w:tcPr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7A37E7">
        <w:tc>
          <w:tcPr>
            <w:tcW w:w="1285" w:type="dxa"/>
          </w:tcPr>
          <w:p w:rsidR="003A5582" w:rsidRPr="00F750C8" w:rsidRDefault="009E203A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27.09.</w:t>
            </w:r>
            <w:r w:rsidR="00786649">
              <w:rPr>
                <w:b/>
                <w:color w:val="C00000"/>
              </w:rPr>
              <w:t>2020.</w:t>
            </w:r>
          </w:p>
          <w:p w:rsidR="003A5582" w:rsidRPr="00A26647" w:rsidRDefault="007A37E7" w:rsidP="003A5582">
            <w:pPr>
              <w:jc w:val="center"/>
              <w:rPr>
                <w:sz w:val="21"/>
                <w:szCs w:val="21"/>
              </w:rPr>
            </w:pPr>
            <w:r w:rsidRPr="00F750C8">
              <w:rPr>
                <w:b/>
                <w:noProof/>
                <w:color w:val="C00000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3BEF400A" wp14:editId="64789A85">
                  <wp:simplePos x="0" y="0"/>
                  <wp:positionH relativeFrom="margin">
                    <wp:posOffset>-1318993</wp:posOffset>
                  </wp:positionH>
                  <wp:positionV relativeFrom="paragraph">
                    <wp:posOffset>324972</wp:posOffset>
                  </wp:positionV>
                  <wp:extent cx="2033844" cy="1730327"/>
                  <wp:effectExtent l="0" t="0" r="5080" b="3810"/>
                  <wp:wrapNone/>
                  <wp:docPr id="2" name="Picture 2" descr="http://np-risnjak.hr/wp-content/uploads/2009/08/dsc03681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-risnjak.hr/wp-content/uploads/2009/08/dsc03681_resiz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04"/>
                          <a:stretch/>
                        </pic:blipFill>
                        <pic:spPr bwMode="auto">
                          <a:xfrm>
                            <a:off x="0" y="0"/>
                            <a:ext cx="2037020" cy="173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22B">
              <w:rPr>
                <w:b/>
                <w:color w:val="C00000"/>
              </w:rPr>
              <w:t>nedjelja</w:t>
            </w:r>
          </w:p>
        </w:tc>
        <w:tc>
          <w:tcPr>
            <w:tcW w:w="7537" w:type="dxa"/>
          </w:tcPr>
          <w:p w:rsidR="00786649" w:rsidRDefault="00AD004D" w:rsidP="00754090">
            <w:pPr>
              <w:jc w:val="both"/>
              <w:rPr>
                <w:sz w:val="4"/>
                <w:szCs w:val="4"/>
              </w:rPr>
            </w:pPr>
            <w:r w:rsidRPr="00786649">
              <w:t>Doručak. Odlazak iz hotela prema selu Krasno</w:t>
            </w:r>
            <w:r w:rsidR="000462EA">
              <w:t xml:space="preserve"> i posjet e</w:t>
            </w:r>
            <w:r w:rsidR="00786649" w:rsidRPr="00786649">
              <w:t>dukacijskom centru</w:t>
            </w:r>
            <w:r w:rsidR="000462EA">
              <w:t xml:space="preserve"> – Kuća Velebita</w:t>
            </w:r>
            <w:r w:rsidR="00786649" w:rsidRPr="00786649">
              <w:t xml:space="preserve"> gdje će stručne osobe NP upoznati posjetitelje s biljnim i životinjskim svijetom na Velebitu. Nastavak </w:t>
            </w:r>
            <w:r w:rsidRPr="00786649">
              <w:t>do pod vrh Vučjaka – najviše točke Sjevernog Velebita gdje je smještena najviša m</w:t>
            </w:r>
            <w:r w:rsidR="00CC27E1" w:rsidRPr="00786649">
              <w:t>eteorološka sta</w:t>
            </w:r>
            <w:r w:rsidRPr="00786649">
              <w:t xml:space="preserve">nica </w:t>
            </w:r>
            <w:r w:rsidR="00E40421" w:rsidRPr="00786649">
              <w:t xml:space="preserve">i botanički vrt </w:t>
            </w:r>
            <w:r w:rsidRPr="00786649">
              <w:t xml:space="preserve">u </w:t>
            </w:r>
            <w:r w:rsidR="00E40421" w:rsidRPr="00786649">
              <w:t>Hrvatskoj.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E40421" w:rsidP="00786649">
            <w:pPr>
              <w:jc w:val="center"/>
              <w:rPr>
                <w:sz w:val="4"/>
                <w:szCs w:val="4"/>
              </w:rPr>
            </w:pPr>
            <w:r w:rsidRPr="00786649">
              <w:rPr>
                <w:i/>
                <w:color w:val="00B050"/>
              </w:rPr>
              <w:t xml:space="preserve">VELEBIT je simbol Hrvatske. Prava je riznica za prirodoslovce, botaničare, turiste, planinare,… za sve one koji znaju uživati u autentičnim ljepotama. Položajem, veličinom i prirodnim ljepotama Velebit je svakako najznačajnija i najzanimljivija planina u Hrvatskoj. </w:t>
            </w:r>
            <w:r w:rsidR="009F6E62">
              <w:rPr>
                <w:i/>
                <w:color w:val="00B050"/>
              </w:rPr>
              <w:t xml:space="preserve">Sjeverni </w:t>
            </w:r>
            <w:r w:rsidRPr="00786649">
              <w:rPr>
                <w:i/>
                <w:color w:val="00B050"/>
              </w:rPr>
              <w:t>Velebit</w:t>
            </w:r>
            <w:r w:rsidR="009F6E62">
              <w:rPr>
                <w:i/>
                <w:color w:val="00B050"/>
              </w:rPr>
              <w:t xml:space="preserve"> proglašen je 1999. godine nacionalnim parkom </w:t>
            </w:r>
            <w:r w:rsidR="003E4F17" w:rsidRPr="00786649">
              <w:rPr>
                <w:i/>
                <w:color w:val="00B050"/>
              </w:rPr>
              <w:t>š</w:t>
            </w:r>
            <w:r w:rsidRPr="00786649">
              <w:rPr>
                <w:i/>
                <w:color w:val="00B050"/>
              </w:rPr>
              <w:t>to dokazuje svu raznolikost i bogatstvo Velebita.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3A5582" w:rsidRPr="00A26647" w:rsidRDefault="00D32EA9" w:rsidP="00754090">
            <w:pPr>
              <w:jc w:val="both"/>
              <w:rPr>
                <w:sz w:val="21"/>
                <w:szCs w:val="21"/>
              </w:rPr>
            </w:pPr>
            <w:r>
              <w:t>Povratak u</w:t>
            </w:r>
            <w:r w:rsidR="00E07946">
              <w:t xml:space="preserve"> selo Krasno</w:t>
            </w:r>
            <w:r>
              <w:t xml:space="preserve"> na organizirani ručak</w:t>
            </w:r>
            <w:r w:rsidR="00AD004D" w:rsidRPr="00786649">
              <w:t>. Po završenom ručku posjet sirani Runolist u Krasnom i po želji kupnja velebi</w:t>
            </w:r>
            <w:r w:rsidR="003E4F17" w:rsidRPr="00786649">
              <w:t>tskih sireva: škripavca, ovčjeg i kravljeg sira, masla, skute,….. Nastavak putovanja autocestom</w:t>
            </w:r>
            <w:r w:rsidR="00AD004D" w:rsidRPr="00786649">
              <w:t xml:space="preserve"> i dolazak u Split u večernje sate</w:t>
            </w:r>
            <w:r w:rsidR="00AD004D" w:rsidRPr="00A26647">
              <w:rPr>
                <w:sz w:val="21"/>
                <w:szCs w:val="21"/>
              </w:rPr>
              <w:t xml:space="preserve">. </w:t>
            </w:r>
          </w:p>
        </w:tc>
      </w:tr>
    </w:tbl>
    <w:p w:rsidR="009F6E62" w:rsidRDefault="00FB3CB6" w:rsidP="002F155D">
      <w:pPr>
        <w:spacing w:line="288" w:lineRule="auto"/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                                                                                    </w:t>
      </w:r>
    </w:p>
    <w:p w:rsidR="002F155D" w:rsidRPr="002F155D" w:rsidRDefault="00FB3CB6" w:rsidP="002F155D">
      <w:pPr>
        <w:spacing w:line="288" w:lineRule="auto"/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</w:t>
      </w:r>
      <w:r w:rsidR="002F155D">
        <w:rPr>
          <w:b/>
          <w:color w:val="404040" w:themeColor="text1" w:themeTint="BF"/>
        </w:rPr>
        <w:t>CIJENA ARANŽMANA:</w:t>
      </w:r>
    </w:p>
    <w:tbl>
      <w:tblPr>
        <w:tblStyle w:val="TableGrid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821"/>
      </w:tblGrid>
      <w:tr w:rsidR="00A914B7" w:rsidRPr="00A914B7" w:rsidTr="007A37E7">
        <w:trPr>
          <w:trHeight w:val="458"/>
          <w:jc w:val="center"/>
        </w:trPr>
        <w:tc>
          <w:tcPr>
            <w:tcW w:w="4633" w:type="dxa"/>
            <w:vAlign w:val="center"/>
            <w:hideMark/>
          </w:tcPr>
          <w:p w:rsidR="007A37E7" w:rsidRDefault="004D54F8" w:rsidP="007A37E7">
            <w:pPr>
              <w:jc w:val="center"/>
            </w:pPr>
            <w:r>
              <w:t>nadoplata za 1/1 sobu: 16</w:t>
            </w:r>
            <w:r w:rsidR="007A37E7" w:rsidRPr="00FB3CB6">
              <w:t>0,00 kuna</w:t>
            </w:r>
          </w:p>
          <w:p w:rsidR="002F155D" w:rsidRPr="00D32EA9" w:rsidRDefault="007A37E7" w:rsidP="007A37E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32EA9">
              <w:rPr>
                <w:color w:val="FF0000"/>
                <w:sz w:val="24"/>
                <w:szCs w:val="24"/>
              </w:rPr>
              <w:t>UPLATA KOD PRIJAVE: 200,00 kuna</w:t>
            </w:r>
          </w:p>
        </w:tc>
        <w:tc>
          <w:tcPr>
            <w:tcW w:w="4821" w:type="dxa"/>
            <w:vAlign w:val="center"/>
          </w:tcPr>
          <w:p w:rsidR="002F155D" w:rsidRPr="00612E69" w:rsidRDefault="009F6E62" w:rsidP="009F6E6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</w:t>
            </w:r>
            <w:r w:rsidR="00E07946" w:rsidRPr="00612E69">
              <w:rPr>
                <w:b/>
                <w:color w:val="FF0000"/>
              </w:rPr>
              <w:t>38 – 41 putnika –</w:t>
            </w:r>
            <w:r w:rsidR="00BC7C0F">
              <w:rPr>
                <w:b/>
                <w:color w:val="FF0000"/>
              </w:rPr>
              <w:t xml:space="preserve"> </w:t>
            </w:r>
            <w:r w:rsidR="00190BA2">
              <w:rPr>
                <w:b/>
                <w:color w:val="FF0000"/>
              </w:rPr>
              <w:t>82</w:t>
            </w:r>
            <w:r w:rsidR="00802E8F">
              <w:rPr>
                <w:b/>
                <w:color w:val="FF0000"/>
              </w:rPr>
              <w:t>0</w:t>
            </w:r>
            <w:r w:rsidR="002F155D" w:rsidRPr="00612E69">
              <w:rPr>
                <w:b/>
                <w:color w:val="FF0000"/>
              </w:rPr>
              <w:t>,00 kuna</w:t>
            </w:r>
          </w:p>
          <w:p w:rsidR="002F155D" w:rsidRPr="00612E69" w:rsidRDefault="00802E8F" w:rsidP="007A37E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 – 37 putnika –</w:t>
            </w:r>
            <w:r w:rsidR="00BC7C0F">
              <w:rPr>
                <w:b/>
                <w:color w:val="FF0000"/>
              </w:rPr>
              <w:t xml:space="preserve"> </w:t>
            </w:r>
            <w:r w:rsidR="00190BA2">
              <w:rPr>
                <w:b/>
                <w:color w:val="FF0000"/>
              </w:rPr>
              <w:t>85</w:t>
            </w:r>
            <w:bookmarkStart w:id="0" w:name="_GoBack"/>
            <w:bookmarkEnd w:id="0"/>
            <w:r>
              <w:rPr>
                <w:b/>
                <w:color w:val="FF0000"/>
              </w:rPr>
              <w:t>0</w:t>
            </w:r>
            <w:r w:rsidR="002F155D" w:rsidRPr="00612E69">
              <w:rPr>
                <w:b/>
                <w:color w:val="FF0000"/>
              </w:rPr>
              <w:t>,00 kuna</w:t>
            </w:r>
          </w:p>
          <w:p w:rsidR="00802E8F" w:rsidRPr="007A37E7" w:rsidRDefault="002F155D" w:rsidP="00BC7C0F">
            <w:pPr>
              <w:jc w:val="center"/>
              <w:rPr>
                <w:b/>
                <w:color w:val="FF0000"/>
              </w:rPr>
            </w:pPr>
            <w:r w:rsidRPr="00612E69">
              <w:rPr>
                <w:b/>
                <w:color w:val="FF0000"/>
              </w:rPr>
              <w:t>30 – 33 putnika –</w:t>
            </w:r>
            <w:r w:rsidR="00BC7C0F">
              <w:rPr>
                <w:b/>
                <w:color w:val="FF0000"/>
              </w:rPr>
              <w:t xml:space="preserve"> </w:t>
            </w:r>
            <w:r w:rsidR="009E203A">
              <w:rPr>
                <w:b/>
                <w:color w:val="FF0000"/>
              </w:rPr>
              <w:t>89</w:t>
            </w:r>
            <w:r w:rsidR="00802E8F">
              <w:rPr>
                <w:b/>
                <w:color w:val="FF0000"/>
              </w:rPr>
              <w:t>0</w:t>
            </w:r>
            <w:r w:rsidRPr="00612E69">
              <w:rPr>
                <w:b/>
                <w:color w:val="FF0000"/>
              </w:rPr>
              <w:t>,00 kuna</w:t>
            </w:r>
          </w:p>
        </w:tc>
      </w:tr>
      <w:tr w:rsidR="009F6E62" w:rsidRPr="00A914B7" w:rsidTr="007A37E7">
        <w:trPr>
          <w:trHeight w:val="458"/>
          <w:jc w:val="center"/>
        </w:trPr>
        <w:tc>
          <w:tcPr>
            <w:tcW w:w="4633" w:type="dxa"/>
            <w:vAlign w:val="center"/>
          </w:tcPr>
          <w:p w:rsidR="009F6E62" w:rsidRPr="00FB3CB6" w:rsidRDefault="009F6E62" w:rsidP="007A37E7">
            <w:pPr>
              <w:jc w:val="center"/>
            </w:pPr>
          </w:p>
        </w:tc>
        <w:tc>
          <w:tcPr>
            <w:tcW w:w="4821" w:type="dxa"/>
            <w:vAlign w:val="center"/>
          </w:tcPr>
          <w:p w:rsidR="009F6E62" w:rsidRPr="00612E69" w:rsidRDefault="009F6E62" w:rsidP="009F6E62">
            <w:pPr>
              <w:rPr>
                <w:b/>
                <w:color w:val="FF0000"/>
              </w:rPr>
            </w:pPr>
          </w:p>
        </w:tc>
      </w:tr>
    </w:tbl>
    <w:p w:rsidR="008B6B3B" w:rsidRDefault="008B6B3B" w:rsidP="007A37E7">
      <w:pPr>
        <w:pStyle w:val="Heading2"/>
        <w:tabs>
          <w:tab w:val="center" w:pos="5760"/>
          <w:tab w:val="right" w:pos="8100"/>
        </w:tabs>
        <w:spacing w:line="288" w:lineRule="auto"/>
        <w:rPr>
          <w:sz w:val="22"/>
          <w:szCs w:val="21"/>
        </w:rPr>
      </w:pPr>
      <w:r w:rsidRPr="000462EA">
        <w:rPr>
          <w:b/>
          <w:sz w:val="22"/>
          <w:szCs w:val="21"/>
        </w:rPr>
        <w:t>Program uključuje</w:t>
      </w:r>
      <w:r w:rsidRPr="000462EA">
        <w:rPr>
          <w:sz w:val="22"/>
          <w:szCs w:val="21"/>
        </w:rPr>
        <w:t>: prijevoz autobusom turističke klase na navedenim relacijama, smještaj u hotelu 3* u Otočcu na bazi 1 polupansiona</w:t>
      </w:r>
      <w:r w:rsidR="000462EA">
        <w:rPr>
          <w:sz w:val="22"/>
          <w:szCs w:val="21"/>
        </w:rPr>
        <w:t xml:space="preserve"> (buffet doručak)</w:t>
      </w:r>
      <w:r w:rsidRPr="000462EA">
        <w:rPr>
          <w:sz w:val="22"/>
          <w:szCs w:val="21"/>
        </w:rPr>
        <w:t>, ručak u Krasnome</w:t>
      </w:r>
      <w:r w:rsidR="000462EA">
        <w:rPr>
          <w:sz w:val="22"/>
          <w:szCs w:val="21"/>
        </w:rPr>
        <w:t xml:space="preserve"> (mesni menu)</w:t>
      </w:r>
      <w:r w:rsidRPr="000462EA">
        <w:rPr>
          <w:sz w:val="22"/>
          <w:szCs w:val="21"/>
        </w:rPr>
        <w:t>, ulaznice za navedene nacionalne parkove, osiguranje od posljedica nesretnog slučaja, jamčevina za turistički paket aranžman, zakonom propisan PDV te organizaciju i vodstvo putovanja.</w:t>
      </w:r>
    </w:p>
    <w:p w:rsidR="007A37E7" w:rsidRPr="007A37E7" w:rsidRDefault="007A37E7" w:rsidP="007A37E7">
      <w:pPr>
        <w:pStyle w:val="NoSpacing"/>
        <w:rPr>
          <w:sz w:val="8"/>
          <w:lang w:eastAsia="hr-HR"/>
        </w:rPr>
      </w:pPr>
    </w:p>
    <w:p w:rsidR="007A37E7" w:rsidRPr="00BF5E5F" w:rsidRDefault="000F6EA1" w:rsidP="00BF5E5F">
      <w:pPr>
        <w:rPr>
          <w:sz w:val="20"/>
          <w:szCs w:val="20"/>
        </w:rPr>
      </w:pPr>
      <w:r w:rsidRPr="000462EA">
        <w:rPr>
          <w:b/>
        </w:rPr>
        <w:t>Preporuka:</w:t>
      </w:r>
      <w:r w:rsidRPr="000462EA">
        <w:t xml:space="preserve"> uplata police</w:t>
      </w:r>
      <w:r w:rsidR="00F750C8" w:rsidRPr="000462EA">
        <w:t xml:space="preserve"> od rizika otkaza putovanja: 50</w:t>
      </w:r>
      <w:r w:rsidRPr="000462EA">
        <w:t>,00 kuna</w:t>
      </w:r>
      <w:r w:rsidR="000164DB">
        <w:t xml:space="preserve"> </w:t>
      </w:r>
      <w:r w:rsidR="000164DB" w:rsidRPr="000164DB">
        <w:rPr>
          <w:sz w:val="20"/>
          <w:szCs w:val="20"/>
        </w:rPr>
        <w:t>(isključivo prilikom prve uplate)</w:t>
      </w:r>
      <w:r w:rsidR="007A37E7">
        <w:rPr>
          <w:sz w:val="20"/>
          <w:szCs w:val="20"/>
        </w:rPr>
        <w:t>.</w:t>
      </w:r>
    </w:p>
    <w:p w:rsidR="007A37E7" w:rsidRPr="009F6E62" w:rsidRDefault="000164DB" w:rsidP="009F6E62">
      <w:pPr>
        <w:ind w:left="-567"/>
        <w:jc w:val="center"/>
        <w:rPr>
          <w:color w:val="1F497D" w:themeColor="text2"/>
          <w:sz w:val="24"/>
          <w:szCs w:val="24"/>
        </w:rPr>
      </w:pPr>
      <w:r w:rsidRPr="00D32EA9">
        <w:rPr>
          <w:color w:val="1F497D" w:themeColor="text2"/>
          <w:sz w:val="24"/>
          <w:szCs w:val="24"/>
        </w:rPr>
        <w:t>OBAVEZNO PRIDRŽAVANJE SVIH PREVENTIVNIH EPIDEMIOLOŠKIH MJERA</w:t>
      </w:r>
    </w:p>
    <w:p w:rsidR="00A914B7" w:rsidRPr="00A914B7" w:rsidRDefault="00A914B7" w:rsidP="00A914B7">
      <w:pPr>
        <w:pStyle w:val="Default"/>
        <w:rPr>
          <w:sz w:val="6"/>
        </w:rPr>
      </w:pPr>
    </w:p>
    <w:p w:rsidR="00A914B7" w:rsidRPr="00A914B7" w:rsidRDefault="00A914B7" w:rsidP="009C1766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 xml:space="preserve">PUTOKAZI SPLIT, Mažuranićevo šetalište </w:t>
      </w:r>
      <w:r w:rsidR="00FB3CB6">
        <w:rPr>
          <w:b/>
          <w:bCs/>
          <w:color w:val="FF0000"/>
          <w:sz w:val="25"/>
          <w:szCs w:val="25"/>
        </w:rPr>
        <w:t>14, tel: 455-038, R.V. 9,00 – 13</w:t>
      </w:r>
      <w:r w:rsidRPr="00A914B7">
        <w:rPr>
          <w:b/>
          <w:bCs/>
          <w:color w:val="FF0000"/>
          <w:sz w:val="25"/>
          <w:szCs w:val="25"/>
        </w:rPr>
        <w:t>,00 sati,</w:t>
      </w:r>
    </w:p>
    <w:p w:rsidR="00A914B7" w:rsidRPr="00A914B7" w:rsidRDefault="00A914B7" w:rsidP="009C1766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0F6EA1" w:rsidRPr="00A914B7" w:rsidRDefault="00A914B7" w:rsidP="009C1766">
      <w:pPr>
        <w:ind w:left="-142" w:right="-142"/>
        <w:jc w:val="center"/>
        <w:rPr>
          <w:color w:val="FF0000"/>
        </w:rPr>
      </w:pPr>
      <w:r w:rsidRPr="00A914B7">
        <w:rPr>
          <w:color w:val="FF0000"/>
          <w:sz w:val="12"/>
          <w:szCs w:val="12"/>
        </w:rPr>
        <w:t>ID COD: HR-AB-21060271971</w:t>
      </w:r>
    </w:p>
    <w:sectPr w:rsidR="000F6EA1" w:rsidRPr="00A914B7" w:rsidSect="009F6E62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82"/>
    <w:rsid w:val="0000570B"/>
    <w:rsid w:val="000131C2"/>
    <w:rsid w:val="000164DB"/>
    <w:rsid w:val="000462EA"/>
    <w:rsid w:val="000D797F"/>
    <w:rsid w:val="000F6EA1"/>
    <w:rsid w:val="00190BA2"/>
    <w:rsid w:val="002F155D"/>
    <w:rsid w:val="003817C3"/>
    <w:rsid w:val="003A5582"/>
    <w:rsid w:val="003B03AA"/>
    <w:rsid w:val="003B45CA"/>
    <w:rsid w:val="003E4F17"/>
    <w:rsid w:val="00464BA1"/>
    <w:rsid w:val="004D18DA"/>
    <w:rsid w:val="004D54F8"/>
    <w:rsid w:val="00537FAC"/>
    <w:rsid w:val="005F58BF"/>
    <w:rsid w:val="00612E69"/>
    <w:rsid w:val="00624124"/>
    <w:rsid w:val="006B7BF1"/>
    <w:rsid w:val="00710BA8"/>
    <w:rsid w:val="00732345"/>
    <w:rsid w:val="00754090"/>
    <w:rsid w:val="00766426"/>
    <w:rsid w:val="00786649"/>
    <w:rsid w:val="007A37E7"/>
    <w:rsid w:val="007C1138"/>
    <w:rsid w:val="007E376C"/>
    <w:rsid w:val="00802E8F"/>
    <w:rsid w:val="0080693D"/>
    <w:rsid w:val="00842CD5"/>
    <w:rsid w:val="00892074"/>
    <w:rsid w:val="008B50C9"/>
    <w:rsid w:val="008B6B3B"/>
    <w:rsid w:val="00953499"/>
    <w:rsid w:val="009C1766"/>
    <w:rsid w:val="009E203A"/>
    <w:rsid w:val="009F5DCF"/>
    <w:rsid w:val="009F6E62"/>
    <w:rsid w:val="00A134AB"/>
    <w:rsid w:val="00A24085"/>
    <w:rsid w:val="00A26647"/>
    <w:rsid w:val="00A34429"/>
    <w:rsid w:val="00A34C66"/>
    <w:rsid w:val="00A914B7"/>
    <w:rsid w:val="00AD004D"/>
    <w:rsid w:val="00AD522B"/>
    <w:rsid w:val="00BC7C0F"/>
    <w:rsid w:val="00BE21A6"/>
    <w:rsid w:val="00BE2C9C"/>
    <w:rsid w:val="00BF5E5F"/>
    <w:rsid w:val="00C40394"/>
    <w:rsid w:val="00CC27E1"/>
    <w:rsid w:val="00D1098D"/>
    <w:rsid w:val="00D32EA9"/>
    <w:rsid w:val="00D91639"/>
    <w:rsid w:val="00DB311F"/>
    <w:rsid w:val="00DE77CB"/>
    <w:rsid w:val="00E07946"/>
    <w:rsid w:val="00E21D96"/>
    <w:rsid w:val="00E40421"/>
    <w:rsid w:val="00F030A9"/>
    <w:rsid w:val="00F261B4"/>
    <w:rsid w:val="00F668B6"/>
    <w:rsid w:val="00F750C8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9AF4E"/>
  <w15:docId w15:val="{C51E0EFC-92F4-4CCE-B6FF-DB752BA8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99"/>
  </w:style>
  <w:style w:type="paragraph" w:styleId="Heading2">
    <w:name w:val="heading 2"/>
    <w:basedOn w:val="Normal"/>
    <w:next w:val="Normal"/>
    <w:link w:val="Heading2Char"/>
    <w:unhideWhenUsed/>
    <w:qFormat/>
    <w:rsid w:val="002F15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F155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Default">
    <w:name w:val="Default"/>
    <w:rsid w:val="00A91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914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7135-6925-44D2-A9FE-4D18A29F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24</cp:revision>
  <cp:lastPrinted>2020-06-30T07:32:00Z</cp:lastPrinted>
  <dcterms:created xsi:type="dcterms:W3CDTF">2020-06-09T07:28:00Z</dcterms:created>
  <dcterms:modified xsi:type="dcterms:W3CDTF">2020-08-12T08:54:00Z</dcterms:modified>
</cp:coreProperties>
</file>