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BB" w:rsidRDefault="00482EBB" w:rsidP="00492DC9">
      <w:pPr>
        <w:pStyle w:val="NoSpacing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492DC9" w:rsidRPr="00ED3804" w:rsidRDefault="00ED3804" w:rsidP="00492DC9">
      <w:pPr>
        <w:pStyle w:val="NoSpacing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ED380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A 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Pr="00ED380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P 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Pr="00ED380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U 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Pr="00ED380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L 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Pr="00ED380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I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Pr="00ED380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J 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Pr="00ED3804">
        <w:rPr>
          <w:rFonts w:ascii="Times New Roman" w:hAnsi="Times New Roman" w:cs="Times New Roman"/>
          <w:b/>
          <w:color w:val="FF0000"/>
          <w:sz w:val="48"/>
          <w:szCs w:val="48"/>
        </w:rPr>
        <w:t>A</w:t>
      </w:r>
    </w:p>
    <w:p w:rsidR="00492DC9" w:rsidRDefault="00492DC9" w:rsidP="00492DC9">
      <w:pPr>
        <w:pStyle w:val="NoSpacing"/>
        <w:jc w:val="center"/>
        <w:rPr>
          <w:sz w:val="4"/>
          <w:szCs w:val="4"/>
        </w:rPr>
      </w:pPr>
    </w:p>
    <w:p w:rsidR="00492DC9" w:rsidRDefault="00492DC9" w:rsidP="00492DC9">
      <w:pPr>
        <w:pStyle w:val="NoSpacing"/>
        <w:jc w:val="center"/>
        <w:rPr>
          <w:sz w:val="4"/>
          <w:szCs w:val="4"/>
        </w:rPr>
      </w:pPr>
    </w:p>
    <w:p w:rsidR="00492DC9" w:rsidRPr="00ED3804" w:rsidRDefault="009F1D17" w:rsidP="00C57A28">
      <w:pPr>
        <w:pStyle w:val="NoSpacing"/>
        <w:ind w:right="-425"/>
        <w:jc w:val="right"/>
        <w:rPr>
          <w:sz w:val="14"/>
          <w:szCs w:val="14"/>
        </w:rPr>
      </w:pPr>
      <w:r>
        <w:rPr>
          <w:noProof/>
          <w:sz w:val="16"/>
          <w:szCs w:val="16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99060</wp:posOffset>
            </wp:positionV>
            <wp:extent cx="1390650" cy="1123950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487">
        <w:rPr>
          <w:noProof/>
          <w:sz w:val="16"/>
          <w:szCs w:val="16"/>
          <w:lang w:eastAsia="hr-HR"/>
        </w:rPr>
        <w:t>824</w:t>
      </w:r>
      <w:r w:rsidR="00482EBB">
        <w:rPr>
          <w:noProof/>
          <w:sz w:val="16"/>
          <w:szCs w:val="16"/>
          <w:lang w:eastAsia="hr-HR"/>
        </w:rPr>
        <w:t>-2021</w:t>
      </w:r>
    </w:p>
    <w:tbl>
      <w:tblPr>
        <w:tblStyle w:val="TableGrid"/>
        <w:tblW w:w="10774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134"/>
        <w:gridCol w:w="7371"/>
      </w:tblGrid>
      <w:tr w:rsidR="0048059B" w:rsidRPr="00492DC9" w:rsidTr="00C57A28">
        <w:trPr>
          <w:gridBefore w:val="2"/>
          <w:wBefore w:w="2269" w:type="dxa"/>
        </w:trPr>
        <w:tc>
          <w:tcPr>
            <w:tcW w:w="1134" w:type="dxa"/>
          </w:tcPr>
          <w:p w:rsidR="0048059B" w:rsidRPr="00B16FEA" w:rsidRDefault="004D1F61" w:rsidP="00614EF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03.11.</w:t>
            </w:r>
            <w:r w:rsidR="00482EB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2021.</w:t>
            </w:r>
          </w:p>
          <w:p w:rsidR="0048059B" w:rsidRPr="00B16FEA" w:rsidRDefault="004D1F61" w:rsidP="00614EF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srijeda</w:t>
            </w:r>
          </w:p>
        </w:tc>
        <w:tc>
          <w:tcPr>
            <w:tcW w:w="7371" w:type="dxa"/>
          </w:tcPr>
          <w:p w:rsidR="0048059B" w:rsidRDefault="00482EBB" w:rsidP="00492DC9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Okupljanje grupe u 17,45 sati u trajektnoj luci u Splitu. Upoznavanje sa voditeljem putovanja i pohrana prtljage u autobus. U</w:t>
            </w:r>
            <w:r w:rsidR="0048059B" w:rsidRPr="00492DC9">
              <w:rPr>
                <w:rFonts w:ascii="Times New Roman" w:hAnsi="Times New Roman" w:cs="Times New Roman"/>
                <w:sz w:val="18"/>
                <w:szCs w:val="18"/>
              </w:rPr>
              <w:t>krcaj na brod i smještaj u kabine. Polazak broda za Anconu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 20,00 sati</w:t>
            </w:r>
            <w:r w:rsidR="0048059B" w:rsidRPr="00492DC9">
              <w:rPr>
                <w:rFonts w:ascii="Times New Roman" w:hAnsi="Times New Roman" w:cs="Times New Roman"/>
                <w:sz w:val="18"/>
                <w:szCs w:val="18"/>
              </w:rPr>
              <w:t>. Noćna plovidba ...</w:t>
            </w:r>
          </w:p>
          <w:p w:rsidR="00ED3804" w:rsidRPr="00ED3804" w:rsidRDefault="00ED3804" w:rsidP="00492DC9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48059B" w:rsidRPr="00492DC9" w:rsidTr="00C57A28">
        <w:trPr>
          <w:gridBefore w:val="2"/>
          <w:wBefore w:w="2269" w:type="dxa"/>
        </w:trPr>
        <w:tc>
          <w:tcPr>
            <w:tcW w:w="1134" w:type="dxa"/>
          </w:tcPr>
          <w:p w:rsidR="0048059B" w:rsidRPr="00B16FEA" w:rsidRDefault="004D1F61" w:rsidP="00614EF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  <w:r w:rsidR="00482EB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</w:t>
            </w:r>
            <w:r w:rsidR="00482EB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.2021.</w:t>
            </w:r>
          </w:p>
          <w:p w:rsidR="0048059B" w:rsidRPr="00B16FEA" w:rsidRDefault="007A2EA9" w:rsidP="00614EF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  <w:lang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-1480820</wp:posOffset>
                  </wp:positionH>
                  <wp:positionV relativeFrom="paragraph">
                    <wp:posOffset>713740</wp:posOffset>
                  </wp:positionV>
                  <wp:extent cx="1390650" cy="1079500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1F6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četvrtak</w:t>
            </w:r>
          </w:p>
        </w:tc>
        <w:tc>
          <w:tcPr>
            <w:tcW w:w="7371" w:type="dxa"/>
          </w:tcPr>
          <w:p w:rsidR="00ED3804" w:rsidRDefault="0048059B" w:rsidP="00E62E72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>Doručak na brodu. Uplovljavanje u luku Ancona oko 7,00 sati. Ukrcaj u autobus</w:t>
            </w:r>
            <w:r w:rsidR="0011539A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i polazak prema </w:t>
            </w:r>
            <w:r w:rsidR="007D0AFF" w:rsidRPr="00492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</w:t>
            </w:r>
            <w:r w:rsidR="0011539A" w:rsidRPr="00492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arletti</w:t>
            </w:r>
            <w:r w:rsidR="0011539A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. Pješački razgled grada: </w:t>
            </w:r>
            <w:r w:rsidR="0011539A" w:rsidRPr="00492D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crkva San Sepolcro iz 13. </w:t>
            </w:r>
            <w:r w:rsidR="00614EFA" w:rsidRPr="00492DC9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11539A" w:rsidRPr="00492DC9">
              <w:rPr>
                <w:rFonts w:ascii="Times New Roman" w:hAnsi="Times New Roman" w:cs="Times New Roman"/>
                <w:i/>
                <w:sz w:val="18"/>
                <w:szCs w:val="18"/>
              </w:rPr>
              <w:t>t</w:t>
            </w:r>
            <w:r w:rsidR="00614EFA" w:rsidRPr="00492DC9">
              <w:rPr>
                <w:rFonts w:ascii="Times New Roman" w:hAnsi="Times New Roman" w:cs="Times New Roman"/>
                <w:i/>
                <w:sz w:val="18"/>
                <w:szCs w:val="18"/>
              </w:rPr>
              <w:t>., Kolos iz Barlette, Castelo Svevo, Katedrala Santa Maria Maggiore</w:t>
            </w:r>
            <w:r w:rsidR="00614EFA" w:rsidRPr="00492DC9">
              <w:rPr>
                <w:rFonts w:ascii="Times New Roman" w:hAnsi="Times New Roman" w:cs="Times New Roman"/>
                <w:sz w:val="18"/>
                <w:szCs w:val="18"/>
              </w:rPr>
              <w:t>... Slobodno vrijeme do polaska prema najljepšem dvorcu pokrajine Apulije</w:t>
            </w:r>
            <w:r w:rsidR="007D0AFF" w:rsidRPr="00492D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14EFA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4EFA" w:rsidRPr="00492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Castel del Monte</w:t>
            </w:r>
            <w:r w:rsidR="00614EFA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– srednjovjekovnom dvorcu rimsko-njemačkog cara Fri</w:t>
            </w:r>
            <w:r w:rsidR="007D0AFF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edericha II sagrađenom u 13.st. koji </w:t>
            </w:r>
            <w:r w:rsidR="00614EFA" w:rsidRPr="00492DC9">
              <w:rPr>
                <w:rFonts w:ascii="Times New Roman" w:hAnsi="Times New Roman" w:cs="Times New Roman"/>
                <w:sz w:val="18"/>
                <w:szCs w:val="18"/>
              </w:rPr>
              <w:t>je upisan na UNESCO-v popis mjesta sv</w:t>
            </w:r>
            <w:r w:rsidR="007D0AFF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jetske baštine u Europi. Nakon </w:t>
            </w:r>
            <w:r w:rsidR="00614EFA" w:rsidRPr="00492DC9">
              <w:rPr>
                <w:rFonts w:ascii="Times New Roman" w:hAnsi="Times New Roman" w:cs="Times New Roman"/>
                <w:sz w:val="18"/>
                <w:szCs w:val="18"/>
              </w:rPr>
              <w:t>razgleda polazak prema Alberobellu. Smještaj u hotel. Večera. Noćenje.</w:t>
            </w:r>
          </w:p>
          <w:p w:rsidR="0048059B" w:rsidRPr="00ED3804" w:rsidRDefault="00614EFA" w:rsidP="00E62E72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8059B" w:rsidRPr="00492DC9" w:rsidTr="00C57A28">
        <w:trPr>
          <w:gridBefore w:val="2"/>
          <w:wBefore w:w="2269" w:type="dxa"/>
        </w:trPr>
        <w:tc>
          <w:tcPr>
            <w:tcW w:w="1134" w:type="dxa"/>
          </w:tcPr>
          <w:p w:rsidR="0048059B" w:rsidRPr="00B16FEA" w:rsidRDefault="004D1F61" w:rsidP="00614EF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05.11.</w:t>
            </w:r>
            <w:r w:rsidR="00482EB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2021.</w:t>
            </w:r>
          </w:p>
          <w:p w:rsidR="00614EFA" w:rsidRPr="00B16FEA" w:rsidRDefault="007A2EA9" w:rsidP="004D1F6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  <w:lang w:eastAsia="hr-H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-1480820</wp:posOffset>
                  </wp:positionH>
                  <wp:positionV relativeFrom="paragraph">
                    <wp:posOffset>1102995</wp:posOffset>
                  </wp:positionV>
                  <wp:extent cx="1390650" cy="1066800"/>
                  <wp:effectExtent l="1905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579" b="16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1F6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petak</w:t>
            </w:r>
          </w:p>
        </w:tc>
        <w:tc>
          <w:tcPr>
            <w:tcW w:w="7371" w:type="dxa"/>
          </w:tcPr>
          <w:p w:rsidR="0048059B" w:rsidRDefault="00614EFA" w:rsidP="00A4294F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Doručak. Odlazak u razgled </w:t>
            </w:r>
            <w:r w:rsidRPr="00CB44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Alberobella</w:t>
            </w:r>
            <w:r w:rsidR="00D92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D92624" w:rsidRPr="00492DC9">
              <w:rPr>
                <w:rFonts w:ascii="Times New Roman" w:hAnsi="Times New Roman" w:cs="Times New Roman"/>
                <w:sz w:val="18"/>
                <w:szCs w:val="18"/>
              </w:rPr>
              <w:t>u pratnji lokalnog vodiča</w:t>
            </w:r>
            <w:r w:rsidR="00D926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2393">
              <w:rPr>
                <w:rFonts w:ascii="Times New Roman" w:hAnsi="Times New Roman" w:cs="Times New Roman"/>
                <w:sz w:val="18"/>
                <w:szCs w:val="18"/>
              </w:rPr>
              <w:t>Slikoviti gradić</w:t>
            </w:r>
            <w:r w:rsidR="007D0AFF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2393">
              <w:rPr>
                <w:rFonts w:ascii="Times New Roman" w:hAnsi="Times New Roman" w:cs="Times New Roman"/>
                <w:sz w:val="18"/>
                <w:szCs w:val="18"/>
              </w:rPr>
              <w:t>se smjestio na dva brežuljka, a njegove g</w:t>
            </w:r>
            <w:r w:rsidR="007D0AFF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rađevine podsjećaju na „kućice iz bajke“ </w:t>
            </w:r>
            <w:r w:rsidR="0092239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7D0AFF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nazivaju se </w:t>
            </w:r>
            <w:r w:rsidR="007D0AFF" w:rsidRPr="00492D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trullo. </w:t>
            </w:r>
            <w:r w:rsidR="00773564" w:rsidRPr="00492DC9">
              <w:rPr>
                <w:rFonts w:ascii="Times New Roman" w:hAnsi="Times New Roman" w:cs="Times New Roman"/>
                <w:sz w:val="18"/>
                <w:szCs w:val="18"/>
              </w:rPr>
              <w:t>Stožastih krovova i sagrađene od kamena, kućice su karakteristične za Apuliju, a specifične su po tome što su jedinstveni primjer prapovijesn</w:t>
            </w:r>
            <w:r w:rsidR="005C200E">
              <w:rPr>
                <w:rFonts w:ascii="Times New Roman" w:hAnsi="Times New Roman" w:cs="Times New Roman"/>
                <w:sz w:val="18"/>
                <w:szCs w:val="18"/>
              </w:rPr>
              <w:t>e gradnje od vapnenačkog kamenja</w:t>
            </w:r>
            <w:r w:rsidR="00773564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izvedene bez uporabe veziva. Budući da je ova skupina građevina jedna od rijetkih, gotovo ne</w:t>
            </w:r>
            <w:bookmarkStart w:id="0" w:name="_GoBack"/>
            <w:bookmarkEnd w:id="0"/>
            <w:r w:rsidR="00773564" w:rsidRPr="00492DC9">
              <w:rPr>
                <w:rFonts w:ascii="Times New Roman" w:hAnsi="Times New Roman" w:cs="Times New Roman"/>
                <w:sz w:val="18"/>
                <w:szCs w:val="18"/>
              </w:rPr>
              <w:t>taknutih primjera tradicionalne gradnje koj</w:t>
            </w:r>
            <w:r w:rsidR="005C200E">
              <w:rPr>
                <w:rFonts w:ascii="Times New Roman" w:hAnsi="Times New Roman" w:cs="Times New Roman"/>
                <w:sz w:val="18"/>
                <w:szCs w:val="18"/>
              </w:rPr>
              <w:t>a je preživjela</w:t>
            </w:r>
            <w:r w:rsidR="00773564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sve do modernog doba, trullo iz Alberobella se nalazi na UNESCO-vom popisu zaštićenih mjesta svjetske baštine. Razgled lokaliteta. Slobodno vrijeme za osobne programe. Polazak do </w:t>
            </w:r>
            <w:r w:rsidR="00773564" w:rsidRPr="00CB44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Ostunija</w:t>
            </w:r>
            <w:r w:rsidR="00773564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, grada koji se još naziva i </w:t>
            </w:r>
            <w:r w:rsidR="00773564" w:rsidRPr="00CB44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La Citta Bianca</w:t>
            </w:r>
            <w:r w:rsidR="00773564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. Ovaj srednjovjekovni grad duguje ovaj nadimak svojoj bijeloj arhitekturi, odnosno bijelo obojanim zidinima, ulicima i građevinama. Šetnja uskim uličicama do Biskupske palače i veličanstvene gotičke Katedrale za koju se smatra da je na njoj radio i naš poznati kipar Juraj Dalmatinac. Slobodno vrijeme do </w:t>
            </w:r>
            <w:r w:rsidR="005C200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C2FFE" w:rsidRPr="00492DC9">
              <w:rPr>
                <w:rFonts w:ascii="Times New Roman" w:hAnsi="Times New Roman" w:cs="Times New Roman"/>
                <w:sz w:val="18"/>
                <w:szCs w:val="18"/>
              </w:rPr>
              <w:t>ovratk</w:t>
            </w:r>
            <w:r w:rsidR="005C200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8C2FFE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u hotel. Večera. Noćenje.</w:t>
            </w:r>
          </w:p>
          <w:p w:rsidR="00ED3804" w:rsidRPr="00ED3804" w:rsidRDefault="00ED3804" w:rsidP="00E62E72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48059B" w:rsidRPr="00492DC9" w:rsidTr="00C57A28">
        <w:trPr>
          <w:gridBefore w:val="2"/>
          <w:wBefore w:w="2269" w:type="dxa"/>
        </w:trPr>
        <w:tc>
          <w:tcPr>
            <w:tcW w:w="1134" w:type="dxa"/>
          </w:tcPr>
          <w:p w:rsidR="0048059B" w:rsidRPr="00B16FEA" w:rsidRDefault="004D1F61" w:rsidP="00614EF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06.11</w:t>
            </w:r>
            <w:r w:rsidR="00482EB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.2021.</w:t>
            </w:r>
          </w:p>
          <w:p w:rsidR="008C2FFE" w:rsidRPr="00B16FEA" w:rsidRDefault="004D1F61" w:rsidP="00614EF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subota</w:t>
            </w:r>
          </w:p>
        </w:tc>
        <w:tc>
          <w:tcPr>
            <w:tcW w:w="7371" w:type="dxa"/>
          </w:tcPr>
          <w:p w:rsidR="0048059B" w:rsidRDefault="008C2FFE" w:rsidP="00A4294F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Doručak. Polazak prema </w:t>
            </w:r>
            <w:r w:rsidRPr="00492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Materi</w:t>
            </w:r>
            <w:r w:rsidR="00CB446D">
              <w:rPr>
                <w:rFonts w:ascii="Times New Roman" w:hAnsi="Times New Roman" w:cs="Times New Roman"/>
                <w:sz w:val="18"/>
                <w:szCs w:val="18"/>
              </w:rPr>
              <w:t>. Slavni st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B446D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i grad </w:t>
            </w:r>
            <w:r w:rsidRPr="00CB446D">
              <w:rPr>
                <w:rFonts w:ascii="Times New Roman" w:hAnsi="Times New Roman" w:cs="Times New Roman"/>
                <w:i/>
                <w:sz w:val="18"/>
                <w:szCs w:val="18"/>
              </w:rPr>
              <w:t>Sassi di Matera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je poznat po špiljama u stijenama koje su se stoljećima koristile kao kuće za stanovanje. </w:t>
            </w:r>
            <w:r w:rsidR="00922393">
              <w:rPr>
                <w:rFonts w:ascii="Times New Roman" w:hAnsi="Times New Roman" w:cs="Times New Roman"/>
                <w:sz w:val="18"/>
                <w:szCs w:val="18"/>
              </w:rPr>
              <w:t xml:space="preserve">Razgled grada u pratnji lokalnog vodiča. 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>Stare nastambe pružaju uvid u starinski način ži</w:t>
            </w:r>
            <w:r w:rsidR="00922393">
              <w:rPr>
                <w:rFonts w:ascii="Times New Roman" w:hAnsi="Times New Roman" w:cs="Times New Roman"/>
                <w:sz w:val="18"/>
                <w:szCs w:val="18"/>
              </w:rPr>
              <w:t>vota koje su se stoljeć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>ima koristile kao kuće za stanovanje</w:t>
            </w:r>
            <w:r w:rsidR="009223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Zbog svojih prirodnih ljepota i arhitekture Matera je odabrana kao lokacija za snimanje filma Pasija u režiji poznatog glumca Mel Gibsona. Polazak prema </w:t>
            </w:r>
            <w:r w:rsidRPr="00492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Altamuri</w:t>
            </w:r>
            <w:r w:rsidRPr="00492DC9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gradu koji je poznat po kvalitetnom kruhu zvanom </w:t>
            </w:r>
            <w:r w:rsidRPr="00492DC9">
              <w:rPr>
                <w:rFonts w:ascii="Times New Roman" w:hAnsi="Times New Roman" w:cs="Times New Roman"/>
                <w:i/>
                <w:sz w:val="18"/>
                <w:szCs w:val="18"/>
              </w:rPr>
              <w:t>Pane di Altamura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o kojem je čak pisao i slavni rimski pjesnik Horacije. Pješački razgled grada te slobodno vrijeme do povratka u hotel. Večera. Noćenje.</w:t>
            </w:r>
          </w:p>
          <w:p w:rsidR="00ED3804" w:rsidRPr="00ED3804" w:rsidRDefault="00ED3804" w:rsidP="008C2FFE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8B726F" w:rsidRPr="00492DC9" w:rsidTr="007A2EA9">
        <w:tc>
          <w:tcPr>
            <w:tcW w:w="1134" w:type="dxa"/>
          </w:tcPr>
          <w:p w:rsidR="008B726F" w:rsidRPr="00B16FEA" w:rsidRDefault="004D1F61" w:rsidP="00DA03B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  <w:lang w:eastAsia="hr-HR"/>
              </w:rPr>
              <w:t>07.11</w:t>
            </w:r>
            <w:r w:rsidR="007A2EA9"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  <w:lang w:eastAsia="hr-HR"/>
              </w:rPr>
              <w:t>.2021.</w:t>
            </w:r>
          </w:p>
          <w:p w:rsidR="008B726F" w:rsidRPr="00492DC9" w:rsidRDefault="004D1F61" w:rsidP="00DA03B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nedjelja</w:t>
            </w:r>
          </w:p>
        </w:tc>
        <w:tc>
          <w:tcPr>
            <w:tcW w:w="9640" w:type="dxa"/>
            <w:gridSpan w:val="3"/>
          </w:tcPr>
          <w:p w:rsidR="00482EBB" w:rsidRPr="007A2EA9" w:rsidRDefault="008B726F" w:rsidP="007A2EA9">
            <w:pPr>
              <w:pStyle w:val="NoSpacing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Doručak. Polazak autobusom prema jednom od najznačajnijih gradova regije Apulija, </w:t>
            </w:r>
            <w:r w:rsidRPr="00492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Lecce-a</w:t>
            </w:r>
            <w:r w:rsidRPr="00492D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>Izgrađen je u baroknom stilu i zahvaljujući brojnim baroknim spomenicima nosi nadimak „</w:t>
            </w:r>
            <w:r w:rsidRPr="00492DC9">
              <w:rPr>
                <w:rFonts w:ascii="Times New Roman" w:hAnsi="Times New Roman" w:cs="Times New Roman"/>
                <w:i/>
                <w:sz w:val="18"/>
                <w:szCs w:val="18"/>
              </w:rPr>
              <w:t>Firenca juga Italije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“. Šetnja gradskom jezgrom i razgled grada u pratnji lokalnog vodiča: </w:t>
            </w:r>
            <w:r w:rsidRPr="00492D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Piazza Sant'Oronzo, Piazza del Duomo, crkva Svetog Križa – Santa Croce, Katedrala, ... 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Slobodno vrijeme za osobne programe. Nastavak vožnje do </w:t>
            </w:r>
            <w:r w:rsidRPr="00492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Otranta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poznatog turističkog ljetovališta. Gradom dominiraju impozantna tvrđava, zidine i tornjevi izgrađeni u 15.st. Pješački razgled grada: Crkva Sv. Petra, dvorac obitelji Aragon koju ju utvrdio Friedrich II, Katedrala iz 11.st., ... Slobodno vrijeme za osobne programe. Povratak u hotel. Večera. Noćenje.</w:t>
            </w:r>
          </w:p>
          <w:p w:rsidR="00B52DE0" w:rsidRPr="00ED3804" w:rsidRDefault="00B52DE0" w:rsidP="007A2EA9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8B726F" w:rsidRPr="00492DC9" w:rsidTr="00C57A28">
        <w:tc>
          <w:tcPr>
            <w:tcW w:w="1134" w:type="dxa"/>
          </w:tcPr>
          <w:p w:rsidR="008B726F" w:rsidRPr="00B16FEA" w:rsidRDefault="004D1F61" w:rsidP="00DA03BE">
            <w:pPr>
              <w:pStyle w:val="NoSpacing"/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08</w:t>
            </w:r>
            <w:r w:rsidR="007A2EA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11.</w:t>
            </w:r>
            <w:r w:rsidR="007A2EA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2021.</w:t>
            </w:r>
          </w:p>
          <w:p w:rsidR="008B726F" w:rsidRPr="00B16FEA" w:rsidRDefault="004D1F61" w:rsidP="00DA03B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ponedjeljak</w:t>
            </w:r>
          </w:p>
        </w:tc>
        <w:tc>
          <w:tcPr>
            <w:tcW w:w="9640" w:type="dxa"/>
            <w:gridSpan w:val="3"/>
          </w:tcPr>
          <w:p w:rsidR="00ED3804" w:rsidRDefault="008B726F" w:rsidP="00A4294F">
            <w:pPr>
              <w:pStyle w:val="NoSpacing"/>
              <w:ind w:left="-107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Doručak. Ukrcaj u autobus i vožnja do jedne od najvažnijih atrakcija regije Apulije, prekrasne pećine </w:t>
            </w:r>
            <w:r w:rsidRPr="00CB44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Grotta di Castellana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koja se počela formirati prije 90 milijuna godina. Unutar pećine se nalazi i jedna od najljepših špilja na svijetu, fascinantna „</w:t>
            </w:r>
            <w:r w:rsidRPr="00492DC9">
              <w:rPr>
                <w:rFonts w:ascii="Times New Roman" w:hAnsi="Times New Roman" w:cs="Times New Roman"/>
                <w:i/>
                <w:sz w:val="18"/>
                <w:szCs w:val="18"/>
              </w:rPr>
              <w:t>Bijela špilja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“. </w:t>
            </w:r>
            <w:r w:rsidR="004D1F61">
              <w:rPr>
                <w:rFonts w:ascii="Times New Roman" w:hAnsi="Times New Roman" w:cs="Times New Roman"/>
                <w:sz w:val="18"/>
                <w:szCs w:val="18"/>
              </w:rPr>
              <w:t>Po želji grupe mogućnost organiziranog r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>azgled</w:t>
            </w:r>
            <w:r w:rsidR="004D1F6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špilja u trajanju od 2 sata. </w:t>
            </w:r>
            <w:r w:rsidR="00B1593E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Nakon razgleda vožnja autobusom </w:t>
            </w:r>
            <w:r w:rsidR="00EB52F6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1593E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EB52F6">
              <w:rPr>
                <w:rFonts w:ascii="Times New Roman" w:hAnsi="Times New Roman" w:cs="Times New Roman"/>
                <w:sz w:val="18"/>
                <w:szCs w:val="18"/>
              </w:rPr>
              <w:t xml:space="preserve">ema mondenom talijanskom ljetovalištu </w:t>
            </w:r>
            <w:r w:rsidR="00EB52F6" w:rsidRPr="003E2A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Polignano a Mare</w:t>
            </w:r>
            <w:r w:rsidR="00DA03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1593E">
              <w:rPr>
                <w:rFonts w:ascii="Times New Roman" w:hAnsi="Times New Roman" w:cs="Times New Roman"/>
                <w:sz w:val="17"/>
                <w:szCs w:val="17"/>
              </w:rPr>
              <w:t>turističkom</w:t>
            </w:r>
            <w:r w:rsidR="00DA03BE" w:rsidRPr="0034444C">
              <w:rPr>
                <w:rFonts w:ascii="Times New Roman" w:hAnsi="Times New Roman" w:cs="Times New Roman"/>
                <w:sz w:val="17"/>
                <w:szCs w:val="17"/>
              </w:rPr>
              <w:t xml:space="preserve"> središt</w:t>
            </w:r>
            <w:r w:rsidR="00B1593E">
              <w:rPr>
                <w:rFonts w:ascii="Times New Roman" w:hAnsi="Times New Roman" w:cs="Times New Roman"/>
                <w:sz w:val="17"/>
                <w:szCs w:val="17"/>
              </w:rPr>
              <w:t>u</w:t>
            </w:r>
            <w:r w:rsidR="00DA03BE" w:rsidRPr="0034444C">
              <w:rPr>
                <w:rFonts w:ascii="Times New Roman" w:hAnsi="Times New Roman" w:cs="Times New Roman"/>
                <w:sz w:val="17"/>
                <w:szCs w:val="17"/>
              </w:rPr>
              <w:t xml:space="preserve"> Apulije poznato</w:t>
            </w:r>
            <w:r w:rsidR="00B1593E">
              <w:rPr>
                <w:rFonts w:ascii="Times New Roman" w:hAnsi="Times New Roman" w:cs="Times New Roman"/>
                <w:sz w:val="17"/>
                <w:szCs w:val="17"/>
              </w:rPr>
              <w:t>m</w:t>
            </w:r>
            <w:r w:rsidR="00DA03BE" w:rsidRPr="0034444C">
              <w:rPr>
                <w:rFonts w:ascii="Times New Roman" w:hAnsi="Times New Roman" w:cs="Times New Roman"/>
                <w:sz w:val="17"/>
                <w:szCs w:val="17"/>
              </w:rPr>
              <w:t xml:space="preserve"> po svojim prekrasnim plažama i kristalno čistom moru. Slobodno vrijeme za osobne programe.</w:t>
            </w:r>
            <w:r w:rsidR="00DA03B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>Povratak u hotel. Večera. Noćenje.</w:t>
            </w:r>
          </w:p>
          <w:p w:rsidR="00B52DE0" w:rsidRPr="00B52DE0" w:rsidRDefault="00B52DE0" w:rsidP="00B52DE0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62E72" w:rsidRPr="00492DC9" w:rsidTr="00C57A28">
        <w:trPr>
          <w:trHeight w:val="662"/>
        </w:trPr>
        <w:tc>
          <w:tcPr>
            <w:tcW w:w="1134" w:type="dxa"/>
          </w:tcPr>
          <w:p w:rsidR="00E62E72" w:rsidRDefault="004D1F61" w:rsidP="00DA03B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09.11.</w:t>
            </w:r>
            <w:r w:rsidR="007A2EA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2021.</w:t>
            </w:r>
          </w:p>
          <w:p w:rsidR="007A2EA9" w:rsidRPr="00B16FEA" w:rsidRDefault="004D1F61" w:rsidP="00DA03B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utorak</w:t>
            </w:r>
          </w:p>
        </w:tc>
        <w:tc>
          <w:tcPr>
            <w:tcW w:w="9640" w:type="dxa"/>
            <w:gridSpan w:val="3"/>
          </w:tcPr>
          <w:p w:rsidR="00E62E72" w:rsidRPr="00B16FEA" w:rsidRDefault="00E62E72" w:rsidP="00B74CEB">
            <w:pPr>
              <w:pStyle w:val="NoSpacing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Doručak. Odjava iz hotela. Polazak autobusom do grada </w:t>
            </w:r>
            <w:r w:rsidRPr="00FF03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Andrie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>. Kraća pauza s mogućnošću kupnje raznih vrsta sireva. Nastavak</w:t>
            </w:r>
            <w:r w:rsidR="00B16FE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 vožnje prema Anconi uz stajanje na putu za odmor. Po dolasku u Anconu ukrcaj na brod i smještaj u kabine. </w:t>
            </w:r>
            <w:r w:rsidR="00B74CEB"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Polazak broda za Split u 19,45 sati. 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 xml:space="preserve">Večera na brodu. </w:t>
            </w:r>
            <w:r w:rsidR="00B74CEB">
              <w:rPr>
                <w:rFonts w:ascii="Times New Roman" w:hAnsi="Times New Roman" w:cs="Times New Roman"/>
                <w:sz w:val="18"/>
                <w:szCs w:val="18"/>
              </w:rPr>
              <w:t>Noćna plovidba prema Splitu.</w:t>
            </w:r>
          </w:p>
        </w:tc>
      </w:tr>
      <w:tr w:rsidR="00E62E72" w:rsidRPr="00492DC9" w:rsidTr="00C57A28">
        <w:trPr>
          <w:trHeight w:val="507"/>
        </w:trPr>
        <w:tc>
          <w:tcPr>
            <w:tcW w:w="1134" w:type="dxa"/>
          </w:tcPr>
          <w:p w:rsidR="00E62E72" w:rsidRPr="00B16FEA" w:rsidRDefault="004D1F61" w:rsidP="00DA03B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10.11</w:t>
            </w:r>
            <w:r w:rsidR="007A2EA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.2021.</w:t>
            </w:r>
          </w:p>
          <w:p w:rsidR="00E62E72" w:rsidRPr="00B16FEA" w:rsidRDefault="004D1F61" w:rsidP="00DA03B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srijeda</w:t>
            </w:r>
          </w:p>
          <w:p w:rsidR="00E62E72" w:rsidRPr="00B16FEA" w:rsidRDefault="00E62E72" w:rsidP="00DA03B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40" w:type="dxa"/>
            <w:gridSpan w:val="3"/>
          </w:tcPr>
          <w:p w:rsidR="00E62E72" w:rsidRPr="00492DC9" w:rsidRDefault="00E62E72" w:rsidP="004D1F61">
            <w:pPr>
              <w:pStyle w:val="NoSpacing"/>
              <w:ind w:hanging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>Doručak</w:t>
            </w:r>
            <w:r w:rsidR="00922393">
              <w:rPr>
                <w:rFonts w:ascii="Times New Roman" w:hAnsi="Times New Roman" w:cs="Times New Roman"/>
                <w:sz w:val="18"/>
                <w:szCs w:val="18"/>
              </w:rPr>
              <w:t xml:space="preserve"> na brodu</w:t>
            </w:r>
            <w:r w:rsidR="00E63595">
              <w:rPr>
                <w:rFonts w:ascii="Times New Roman" w:hAnsi="Times New Roman" w:cs="Times New Roman"/>
                <w:sz w:val="18"/>
                <w:szCs w:val="18"/>
              </w:rPr>
              <w:t>. Uplovljav</w:t>
            </w:r>
            <w:r w:rsidRPr="00492DC9">
              <w:rPr>
                <w:rFonts w:ascii="Times New Roman" w:hAnsi="Times New Roman" w:cs="Times New Roman"/>
                <w:sz w:val="18"/>
                <w:szCs w:val="18"/>
              </w:rPr>
              <w:t>anje u luku Spli</w:t>
            </w:r>
            <w:r w:rsidR="00492DC9" w:rsidRPr="00492DC9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4D1F61">
              <w:rPr>
                <w:rFonts w:ascii="Times New Roman" w:hAnsi="Times New Roman" w:cs="Times New Roman"/>
                <w:sz w:val="18"/>
                <w:szCs w:val="18"/>
              </w:rPr>
              <w:t xml:space="preserve"> oko 7,00 sati. </w:t>
            </w:r>
          </w:p>
        </w:tc>
      </w:tr>
    </w:tbl>
    <w:p w:rsidR="00492DC9" w:rsidRDefault="00492DC9" w:rsidP="009F1D17">
      <w:pPr>
        <w:pStyle w:val="NoSpacing"/>
        <w:jc w:val="center"/>
        <w:rPr>
          <w:rFonts w:ascii="Times New Roman" w:hAnsi="Times New Roman" w:cs="Times New Roman"/>
          <w:b/>
          <w:color w:val="FF0000"/>
          <w:sz w:val="12"/>
          <w:szCs w:val="12"/>
        </w:rPr>
      </w:pPr>
      <w:r w:rsidRPr="006E332F">
        <w:rPr>
          <w:rFonts w:ascii="Times New Roman" w:hAnsi="Times New Roman" w:cs="Times New Roman"/>
          <w:b/>
          <w:color w:val="FF0000"/>
          <w:sz w:val="24"/>
          <w:szCs w:val="24"/>
        </w:rPr>
        <w:t>CIJENA ARANŽMANA:</w:t>
      </w:r>
    </w:p>
    <w:p w:rsidR="007F051B" w:rsidRPr="007F051B" w:rsidRDefault="007F051B" w:rsidP="009F1D17">
      <w:pPr>
        <w:pStyle w:val="NoSpacing"/>
        <w:jc w:val="center"/>
        <w:rPr>
          <w:rFonts w:ascii="Times New Roman" w:hAnsi="Times New Roman" w:cs="Times New Roman"/>
          <w:b/>
          <w:color w:val="FF0000"/>
          <w:sz w:val="12"/>
          <w:szCs w:val="12"/>
        </w:rPr>
      </w:pPr>
    </w:p>
    <w:p w:rsidR="00492DC9" w:rsidRPr="001E27E5" w:rsidRDefault="00492DC9" w:rsidP="00492DC9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492DC9" w:rsidRPr="001E27E5" w:rsidRDefault="00492DC9" w:rsidP="00492DC9">
      <w:pPr>
        <w:pStyle w:val="NoSpacing"/>
        <w:jc w:val="center"/>
        <w:rPr>
          <w:b/>
          <w:color w:val="FF0000"/>
          <w:sz w:val="4"/>
          <w:szCs w:val="4"/>
        </w:rPr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4394"/>
      </w:tblGrid>
      <w:tr w:rsidR="00D741D7" w:rsidTr="00226FAB">
        <w:tc>
          <w:tcPr>
            <w:tcW w:w="4112" w:type="dxa"/>
          </w:tcPr>
          <w:p w:rsidR="00D741D7" w:rsidRPr="00967229" w:rsidRDefault="00D741D7" w:rsidP="00226FAB">
            <w:pPr>
              <w:pStyle w:val="NoSpacing"/>
              <w:ind w:right="-8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29">
              <w:rPr>
                <w:rFonts w:ascii="Times New Roman" w:hAnsi="Times New Roman" w:cs="Times New Roman"/>
                <w:sz w:val="18"/>
                <w:szCs w:val="18"/>
              </w:rPr>
              <w:t>Uplata kod prijave : 600,00 kuna</w:t>
            </w:r>
          </w:p>
        </w:tc>
        <w:tc>
          <w:tcPr>
            <w:tcW w:w="4394" w:type="dxa"/>
          </w:tcPr>
          <w:p w:rsidR="00D741D7" w:rsidRPr="00226FAB" w:rsidRDefault="00D741D7" w:rsidP="00D741D7">
            <w:pPr>
              <w:pStyle w:val="NoSpacing"/>
              <w:ind w:right="-85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6F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 – 34 putnika  - 4.990,00 kuna</w:t>
            </w:r>
          </w:p>
        </w:tc>
      </w:tr>
      <w:tr w:rsidR="00D741D7" w:rsidTr="00226FAB">
        <w:tc>
          <w:tcPr>
            <w:tcW w:w="4112" w:type="dxa"/>
          </w:tcPr>
          <w:p w:rsidR="00D741D7" w:rsidRPr="00967229" w:rsidRDefault="00226FAB" w:rsidP="00226FAB">
            <w:pPr>
              <w:pStyle w:val="NoSpacing"/>
              <w:ind w:right="-8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MOGUĆNOST OBROČNE OTPLATE</w:t>
            </w:r>
          </w:p>
        </w:tc>
        <w:tc>
          <w:tcPr>
            <w:tcW w:w="4394" w:type="dxa"/>
          </w:tcPr>
          <w:p w:rsidR="00D741D7" w:rsidRPr="00226FAB" w:rsidRDefault="00D741D7" w:rsidP="00D741D7">
            <w:pPr>
              <w:pStyle w:val="NoSpacing"/>
              <w:ind w:right="-85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6F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 – 29 putnika – 5.110,00 kuna</w:t>
            </w:r>
          </w:p>
        </w:tc>
      </w:tr>
      <w:tr w:rsidR="00D741D7" w:rsidTr="00226FAB">
        <w:tc>
          <w:tcPr>
            <w:tcW w:w="4112" w:type="dxa"/>
          </w:tcPr>
          <w:p w:rsidR="00D741D7" w:rsidRPr="007F051B" w:rsidRDefault="00D741D7" w:rsidP="00226FAB">
            <w:pPr>
              <w:pStyle w:val="NoSpacing"/>
              <w:ind w:right="-8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1B">
              <w:rPr>
                <w:rFonts w:ascii="Times New Roman" w:hAnsi="Times New Roman" w:cs="Times New Roman"/>
                <w:sz w:val="18"/>
                <w:szCs w:val="18"/>
              </w:rPr>
              <w:t>Nadoplata za 1/1 sobu: 800,00 kuna</w:t>
            </w:r>
          </w:p>
        </w:tc>
        <w:tc>
          <w:tcPr>
            <w:tcW w:w="4394" w:type="dxa"/>
          </w:tcPr>
          <w:p w:rsidR="00D741D7" w:rsidRPr="00226FAB" w:rsidRDefault="00D741D7" w:rsidP="00D741D7">
            <w:pPr>
              <w:pStyle w:val="NoSpacing"/>
              <w:ind w:right="-85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6F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 – 24 putnika – 5.290,00 kuna</w:t>
            </w:r>
          </w:p>
        </w:tc>
      </w:tr>
    </w:tbl>
    <w:p w:rsidR="005C200E" w:rsidRDefault="005C200E" w:rsidP="006D2A8A">
      <w:pPr>
        <w:pStyle w:val="NoSpacing"/>
        <w:ind w:right="-85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F051B" w:rsidRDefault="007F051B" w:rsidP="007A2EA9">
      <w:pPr>
        <w:pStyle w:val="NoSpacing"/>
        <w:ind w:left="-1418" w:right="-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92DC9" w:rsidRDefault="00492DC9" w:rsidP="007A2EA9">
      <w:pPr>
        <w:pStyle w:val="NoSpacing"/>
        <w:ind w:left="-1418" w:right="-567"/>
        <w:jc w:val="both"/>
        <w:rPr>
          <w:rFonts w:ascii="Times New Roman" w:hAnsi="Times New Roman" w:cs="Times New Roman"/>
          <w:sz w:val="6"/>
          <w:szCs w:val="6"/>
        </w:rPr>
      </w:pPr>
      <w:r w:rsidRPr="00263B72">
        <w:rPr>
          <w:rFonts w:ascii="Times New Roman" w:hAnsi="Times New Roman" w:cs="Times New Roman"/>
          <w:b/>
          <w:sz w:val="18"/>
          <w:szCs w:val="18"/>
        </w:rPr>
        <w:t>Program uključuje:</w:t>
      </w:r>
      <w:r w:rsidRPr="00263B72">
        <w:rPr>
          <w:rFonts w:ascii="Times New Roman" w:hAnsi="Times New Roman" w:cs="Times New Roman"/>
          <w:sz w:val="18"/>
          <w:szCs w:val="18"/>
        </w:rPr>
        <w:t xml:space="preserve"> </w:t>
      </w:r>
      <w:r w:rsidR="004D1F61">
        <w:rPr>
          <w:rFonts w:ascii="Times New Roman" w:hAnsi="Times New Roman" w:cs="Times New Roman"/>
          <w:sz w:val="18"/>
          <w:szCs w:val="18"/>
        </w:rPr>
        <w:t xml:space="preserve">plovidu </w:t>
      </w:r>
      <w:r w:rsidRPr="00263B72">
        <w:rPr>
          <w:rFonts w:ascii="Times New Roman" w:hAnsi="Times New Roman" w:cs="Times New Roman"/>
          <w:sz w:val="18"/>
          <w:szCs w:val="18"/>
        </w:rPr>
        <w:t xml:space="preserve">brodom na relaciji </w:t>
      </w:r>
      <w:r>
        <w:rPr>
          <w:rFonts w:ascii="Times New Roman" w:hAnsi="Times New Roman" w:cs="Times New Roman"/>
          <w:sz w:val="18"/>
          <w:szCs w:val="18"/>
        </w:rPr>
        <w:t>Split</w:t>
      </w:r>
      <w:r w:rsidRPr="00263B72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>Ancona</w:t>
      </w:r>
      <w:r w:rsidRPr="00263B72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>Split</w:t>
      </w:r>
      <w:r w:rsidRPr="00263B72">
        <w:rPr>
          <w:rFonts w:ascii="Times New Roman" w:hAnsi="Times New Roman" w:cs="Times New Roman"/>
          <w:sz w:val="18"/>
          <w:szCs w:val="18"/>
        </w:rPr>
        <w:t xml:space="preserve"> sa smještajem u unutarnjim </w:t>
      </w:r>
      <w:r w:rsidR="005C200E">
        <w:rPr>
          <w:rFonts w:ascii="Times New Roman" w:hAnsi="Times New Roman" w:cs="Times New Roman"/>
          <w:sz w:val="18"/>
          <w:szCs w:val="18"/>
        </w:rPr>
        <w:t>kabinama (</w:t>
      </w:r>
      <w:r>
        <w:rPr>
          <w:rFonts w:ascii="Times New Roman" w:hAnsi="Times New Roman" w:cs="Times New Roman"/>
          <w:sz w:val="18"/>
          <w:szCs w:val="18"/>
        </w:rPr>
        <w:t>wc)</w:t>
      </w:r>
      <w:r w:rsidR="00C57A28">
        <w:rPr>
          <w:rFonts w:ascii="Times New Roman" w:hAnsi="Times New Roman" w:cs="Times New Roman"/>
          <w:sz w:val="18"/>
          <w:szCs w:val="18"/>
        </w:rPr>
        <w:t>, doručak na brodu u oba smjera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4D1F61" w:rsidRPr="00263B72">
        <w:rPr>
          <w:rFonts w:ascii="Times New Roman" w:hAnsi="Times New Roman" w:cs="Times New Roman"/>
          <w:sz w:val="18"/>
          <w:szCs w:val="18"/>
        </w:rPr>
        <w:t>prijevoz autobusom visoke turističke klase na navedenim relacijama</w:t>
      </w:r>
      <w:r w:rsidR="004D1F61">
        <w:rPr>
          <w:rFonts w:ascii="Times New Roman" w:hAnsi="Times New Roman" w:cs="Times New Roman"/>
          <w:sz w:val="18"/>
          <w:szCs w:val="18"/>
        </w:rPr>
        <w:t>,</w:t>
      </w:r>
      <w:r w:rsidR="004D1F61" w:rsidRPr="00263B72">
        <w:rPr>
          <w:rFonts w:ascii="Times New Roman" w:hAnsi="Times New Roman" w:cs="Times New Roman"/>
          <w:sz w:val="18"/>
          <w:szCs w:val="18"/>
        </w:rPr>
        <w:t xml:space="preserve"> </w:t>
      </w:r>
      <w:r w:rsidRPr="00263B72">
        <w:rPr>
          <w:rFonts w:ascii="Times New Roman" w:hAnsi="Times New Roman" w:cs="Times New Roman"/>
          <w:sz w:val="18"/>
          <w:szCs w:val="18"/>
        </w:rPr>
        <w:t>smještaj u hotelu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D1F61">
        <w:rPr>
          <w:rFonts w:ascii="Times New Roman" w:hAnsi="Times New Roman" w:cs="Times New Roman"/>
          <w:sz w:val="18"/>
          <w:szCs w:val="18"/>
        </w:rPr>
        <w:t xml:space="preserve">3* / </w:t>
      </w:r>
      <w:r w:rsidRPr="00263B72">
        <w:rPr>
          <w:rFonts w:ascii="Times New Roman" w:hAnsi="Times New Roman" w:cs="Times New Roman"/>
          <w:sz w:val="18"/>
          <w:szCs w:val="18"/>
        </w:rPr>
        <w:t xml:space="preserve">4* u </w:t>
      </w:r>
      <w:r>
        <w:rPr>
          <w:rFonts w:ascii="Times New Roman" w:hAnsi="Times New Roman" w:cs="Times New Roman"/>
          <w:sz w:val="18"/>
          <w:szCs w:val="18"/>
        </w:rPr>
        <w:t>Alberobellu</w:t>
      </w:r>
      <w:r w:rsidRPr="00263B72">
        <w:rPr>
          <w:rFonts w:ascii="Times New Roman" w:hAnsi="Times New Roman" w:cs="Times New Roman"/>
          <w:sz w:val="18"/>
          <w:szCs w:val="18"/>
        </w:rPr>
        <w:t xml:space="preserve"> na bazi polupansiona</w:t>
      </w:r>
      <w:r>
        <w:rPr>
          <w:rFonts w:ascii="Times New Roman" w:hAnsi="Times New Roman" w:cs="Times New Roman"/>
          <w:sz w:val="18"/>
          <w:szCs w:val="18"/>
        </w:rPr>
        <w:t xml:space="preserve"> sa uključenom boravišnom pristojbom</w:t>
      </w:r>
      <w:r w:rsidRPr="00263B72">
        <w:rPr>
          <w:rFonts w:ascii="Times New Roman" w:hAnsi="Times New Roman" w:cs="Times New Roman"/>
          <w:sz w:val="18"/>
          <w:szCs w:val="18"/>
        </w:rPr>
        <w:t>, ulaznice za Castel del Monte, usluge lokalnih vodiča</w:t>
      </w:r>
      <w:r w:rsidR="00262B4D">
        <w:rPr>
          <w:rFonts w:ascii="Times New Roman" w:hAnsi="Times New Roman" w:cs="Times New Roman"/>
          <w:sz w:val="18"/>
          <w:szCs w:val="18"/>
        </w:rPr>
        <w:t xml:space="preserve"> na lokalitetima: </w:t>
      </w:r>
      <w:r>
        <w:rPr>
          <w:rFonts w:ascii="Times New Roman" w:hAnsi="Times New Roman" w:cs="Times New Roman"/>
          <w:sz w:val="18"/>
          <w:szCs w:val="18"/>
        </w:rPr>
        <w:t>Mater</w:t>
      </w:r>
      <w:r w:rsidR="00262B4D">
        <w:rPr>
          <w:rFonts w:ascii="Times New Roman" w:hAnsi="Times New Roman" w:cs="Times New Roman"/>
          <w:sz w:val="18"/>
          <w:szCs w:val="18"/>
        </w:rPr>
        <w:t>a</w:t>
      </w:r>
      <w:r w:rsidRPr="00263B72">
        <w:rPr>
          <w:rFonts w:ascii="Times New Roman" w:hAnsi="Times New Roman" w:cs="Times New Roman"/>
          <w:sz w:val="18"/>
          <w:szCs w:val="18"/>
        </w:rPr>
        <w:t>, Lecce</w:t>
      </w:r>
      <w:r>
        <w:rPr>
          <w:rFonts w:ascii="Times New Roman" w:hAnsi="Times New Roman" w:cs="Times New Roman"/>
          <w:sz w:val="18"/>
          <w:szCs w:val="18"/>
        </w:rPr>
        <w:t xml:space="preserve"> i Alberobell</w:t>
      </w:r>
      <w:r w:rsidR="00262B4D"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, večeru</w:t>
      </w:r>
      <w:r w:rsidRPr="00263B72">
        <w:rPr>
          <w:rFonts w:ascii="Times New Roman" w:hAnsi="Times New Roman" w:cs="Times New Roman"/>
          <w:sz w:val="18"/>
          <w:szCs w:val="18"/>
        </w:rPr>
        <w:t xml:space="preserve"> na brodu pri povratku, troškove autocesta, parkinga i check-pointa, lučke takse i pristojbe, putno zdravstveno osiguranje</w:t>
      </w:r>
      <w:r>
        <w:rPr>
          <w:rFonts w:ascii="Times New Roman" w:hAnsi="Times New Roman" w:cs="Times New Roman"/>
          <w:sz w:val="18"/>
          <w:szCs w:val="18"/>
        </w:rPr>
        <w:t>, osiguranje</w:t>
      </w:r>
      <w:r w:rsidRPr="00263B72">
        <w:rPr>
          <w:rFonts w:ascii="Times New Roman" w:hAnsi="Times New Roman" w:cs="Times New Roman"/>
          <w:sz w:val="18"/>
          <w:szCs w:val="18"/>
        </w:rPr>
        <w:t xml:space="preserve"> od posljedica nesretnog slučaja, jamčevinu za turistički paket aranžman, zakonom propisan PDV, voditelja putovanja, te organizaciju putovanja. </w:t>
      </w:r>
    </w:p>
    <w:p w:rsidR="00492DC9" w:rsidRDefault="00492DC9" w:rsidP="00A4294F">
      <w:pPr>
        <w:pStyle w:val="NoSpacing"/>
        <w:ind w:right="-1" w:hanging="1418"/>
        <w:jc w:val="both"/>
        <w:rPr>
          <w:rFonts w:ascii="Times New Roman" w:hAnsi="Times New Roman" w:cs="Times New Roman"/>
          <w:sz w:val="18"/>
          <w:szCs w:val="18"/>
        </w:rPr>
      </w:pPr>
      <w:r w:rsidRPr="00263B72">
        <w:rPr>
          <w:rFonts w:ascii="Times New Roman" w:hAnsi="Times New Roman" w:cs="Times New Roman"/>
          <w:b/>
          <w:sz w:val="18"/>
          <w:szCs w:val="18"/>
        </w:rPr>
        <w:t>Preporuka</w:t>
      </w:r>
      <w:r w:rsidRPr="00263B72">
        <w:rPr>
          <w:rFonts w:ascii="Times New Roman" w:hAnsi="Times New Roman" w:cs="Times New Roman"/>
          <w:sz w:val="18"/>
          <w:szCs w:val="18"/>
        </w:rPr>
        <w:t xml:space="preserve">: uplata police rizika od otkaza putovanja: </w:t>
      </w:r>
      <w:r w:rsidR="005C2165" w:rsidRPr="005C2165">
        <w:rPr>
          <w:rFonts w:ascii="Times New Roman" w:hAnsi="Times New Roman" w:cs="Times New Roman"/>
          <w:b/>
          <w:sz w:val="18"/>
          <w:szCs w:val="18"/>
        </w:rPr>
        <w:t>187</w:t>
      </w:r>
      <w:r w:rsidRPr="005C2165">
        <w:rPr>
          <w:rFonts w:ascii="Times New Roman" w:hAnsi="Times New Roman" w:cs="Times New Roman"/>
          <w:b/>
          <w:sz w:val="18"/>
          <w:szCs w:val="18"/>
        </w:rPr>
        <w:t>,</w:t>
      </w:r>
      <w:r w:rsidR="005C2165" w:rsidRPr="005C2165">
        <w:rPr>
          <w:rFonts w:ascii="Times New Roman" w:hAnsi="Times New Roman" w:cs="Times New Roman"/>
          <w:b/>
          <w:sz w:val="18"/>
          <w:szCs w:val="18"/>
        </w:rPr>
        <w:t>00</w:t>
      </w:r>
      <w:r w:rsidRPr="00263B72">
        <w:rPr>
          <w:rFonts w:ascii="Times New Roman" w:hAnsi="Times New Roman" w:cs="Times New Roman"/>
          <w:b/>
          <w:sz w:val="18"/>
          <w:szCs w:val="18"/>
        </w:rPr>
        <w:t xml:space="preserve"> kn</w:t>
      </w:r>
      <w:r w:rsidRPr="00263B72">
        <w:rPr>
          <w:rFonts w:ascii="Times New Roman" w:hAnsi="Times New Roman" w:cs="Times New Roman"/>
          <w:sz w:val="18"/>
          <w:szCs w:val="18"/>
        </w:rPr>
        <w:t xml:space="preserve"> (plativo isključivo prilikom uplate rezervacije)</w:t>
      </w:r>
    </w:p>
    <w:p w:rsidR="00922393" w:rsidRPr="007A2EA9" w:rsidRDefault="00492DC9" w:rsidP="007A2EA9">
      <w:pPr>
        <w:pStyle w:val="NoSpacing"/>
        <w:ind w:left="-1417" w:right="-567" w:hanging="1"/>
        <w:jc w:val="both"/>
        <w:rPr>
          <w:rFonts w:ascii="Times New Roman" w:hAnsi="Times New Roman" w:cs="Times New Roman"/>
          <w:sz w:val="18"/>
          <w:szCs w:val="18"/>
        </w:rPr>
      </w:pPr>
      <w:r w:rsidRPr="00D77C6D">
        <w:rPr>
          <w:rFonts w:ascii="Times New Roman" w:hAnsi="Times New Roman" w:cs="Times New Roman"/>
          <w:b/>
          <w:sz w:val="18"/>
          <w:szCs w:val="18"/>
        </w:rPr>
        <w:t>Program ne uključuje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7A2EA9">
        <w:rPr>
          <w:rFonts w:ascii="Times New Roman" w:hAnsi="Times New Roman" w:cs="Times New Roman"/>
          <w:sz w:val="18"/>
          <w:szCs w:val="18"/>
        </w:rPr>
        <w:t xml:space="preserve">ulaznicu za pećinu Grotta di Castellana </w:t>
      </w:r>
      <w:r w:rsidR="00CB73B3">
        <w:rPr>
          <w:rFonts w:ascii="Times New Roman" w:hAnsi="Times New Roman" w:cs="Times New Roman"/>
          <w:sz w:val="18"/>
          <w:szCs w:val="18"/>
        </w:rPr>
        <w:t xml:space="preserve">€ </w:t>
      </w:r>
      <w:r w:rsidR="007A2EA9">
        <w:rPr>
          <w:rFonts w:ascii="Times New Roman" w:hAnsi="Times New Roman" w:cs="Times New Roman"/>
          <w:sz w:val="18"/>
          <w:szCs w:val="18"/>
        </w:rPr>
        <w:t xml:space="preserve">18, </w:t>
      </w:r>
      <w:r>
        <w:rPr>
          <w:rFonts w:ascii="Times New Roman" w:hAnsi="Times New Roman" w:cs="Times New Roman"/>
          <w:sz w:val="18"/>
          <w:szCs w:val="18"/>
        </w:rPr>
        <w:t>troškove osobne prirode, karte javnog gradskog prijevoza, ulaznice za kulturno povijesn</w:t>
      </w:r>
      <w:r w:rsidR="00A4294F">
        <w:rPr>
          <w:rFonts w:ascii="Times New Roman" w:hAnsi="Times New Roman" w:cs="Times New Roman"/>
          <w:sz w:val="18"/>
          <w:szCs w:val="18"/>
        </w:rPr>
        <w:t>e spomenike koji nisu uključeni</w:t>
      </w:r>
      <w:r w:rsidR="007A2E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planom razgleda</w:t>
      </w:r>
      <w:r w:rsidR="00C40122">
        <w:rPr>
          <w:rFonts w:ascii="Times New Roman" w:hAnsi="Times New Roman" w:cs="Times New Roman"/>
          <w:sz w:val="18"/>
          <w:szCs w:val="18"/>
        </w:rPr>
        <w:t>, obroke koji nisu navedeni programom</w:t>
      </w:r>
    </w:p>
    <w:p w:rsidR="007A2EA9" w:rsidRDefault="007A2EA9" w:rsidP="00492DC9">
      <w:pPr>
        <w:pStyle w:val="NoSpacing"/>
        <w:ind w:right="-851"/>
        <w:jc w:val="center"/>
        <w:rPr>
          <w:rFonts w:ascii="Times New Roman" w:hAnsi="Times New Roman" w:cs="Times New Roman"/>
          <w:b/>
          <w:color w:val="1F497D" w:themeColor="text2"/>
          <w:sz w:val="16"/>
          <w:szCs w:val="16"/>
        </w:rPr>
      </w:pPr>
    </w:p>
    <w:p w:rsidR="00492DC9" w:rsidRDefault="00492DC9" w:rsidP="00492DC9">
      <w:pPr>
        <w:pStyle w:val="NoSpacing"/>
        <w:ind w:right="-851"/>
        <w:jc w:val="center"/>
        <w:rPr>
          <w:rFonts w:ascii="Times New Roman" w:hAnsi="Times New Roman" w:cs="Times New Roman"/>
          <w:b/>
          <w:color w:val="1F497D" w:themeColor="text2"/>
          <w:sz w:val="5"/>
          <w:szCs w:val="5"/>
        </w:rPr>
      </w:pPr>
      <w:r w:rsidRPr="00B55A4D">
        <w:rPr>
          <w:rFonts w:ascii="Times New Roman" w:hAnsi="Times New Roman" w:cs="Times New Roman"/>
          <w:b/>
          <w:color w:val="1F497D" w:themeColor="text2"/>
          <w:sz w:val="16"/>
          <w:szCs w:val="16"/>
        </w:rPr>
        <w:t xml:space="preserve">ZA OVO PUTOVANJE </w:t>
      </w:r>
      <w:r w:rsidR="001942F5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POTREBNA</w:t>
      </w:r>
      <w:r w:rsidRPr="00B55A4D">
        <w:rPr>
          <w:rFonts w:ascii="Times New Roman" w:hAnsi="Times New Roman" w:cs="Times New Roman"/>
          <w:b/>
          <w:color w:val="1F497D" w:themeColor="text2"/>
          <w:sz w:val="16"/>
          <w:szCs w:val="16"/>
        </w:rPr>
        <w:t xml:space="preserve"> JE OSOBNA ISKAZNICA (preslik osobne dostaviti u Agenciju)</w:t>
      </w:r>
    </w:p>
    <w:p w:rsidR="00492DC9" w:rsidRDefault="00492DC9" w:rsidP="00492DC9">
      <w:pPr>
        <w:pStyle w:val="NoSpacing"/>
        <w:ind w:right="-851"/>
        <w:jc w:val="center"/>
        <w:rPr>
          <w:rFonts w:ascii="Times New Roman" w:hAnsi="Times New Roman" w:cs="Times New Roman"/>
          <w:b/>
          <w:color w:val="1F497D" w:themeColor="text2"/>
          <w:sz w:val="5"/>
          <w:szCs w:val="5"/>
        </w:rPr>
      </w:pPr>
    </w:p>
    <w:p w:rsidR="005C200E" w:rsidRPr="0093331F" w:rsidRDefault="005C200E" w:rsidP="00492DC9">
      <w:pPr>
        <w:pStyle w:val="NoSpacing"/>
        <w:ind w:right="-851"/>
        <w:jc w:val="center"/>
        <w:rPr>
          <w:rFonts w:ascii="Times New Roman" w:hAnsi="Times New Roman" w:cs="Times New Roman"/>
          <w:b/>
          <w:color w:val="1F497D" w:themeColor="text2"/>
          <w:sz w:val="5"/>
          <w:szCs w:val="5"/>
        </w:rPr>
      </w:pPr>
    </w:p>
    <w:p w:rsidR="00492DC9" w:rsidRPr="00F40BF9" w:rsidRDefault="00492DC9" w:rsidP="003E2A22">
      <w:pPr>
        <w:pStyle w:val="NoSpacing"/>
        <w:ind w:hanging="567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40B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PUTOKAZI SPLIT, Mažuranićevo šetalište 14, tel: </w:t>
      </w:r>
      <w:r w:rsidR="003E2A2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021 </w:t>
      </w:r>
      <w:r w:rsidRPr="00F40B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455-038, R.V. 9,00 – 1</w:t>
      </w:r>
      <w:r w:rsidR="007F051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</w:t>
      </w:r>
      <w:r w:rsidRPr="00F40B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,00 sati</w:t>
      </w:r>
    </w:p>
    <w:p w:rsidR="00492DC9" w:rsidRDefault="00492DC9" w:rsidP="00ED3804">
      <w:pPr>
        <w:pStyle w:val="NoSpacing"/>
        <w:jc w:val="center"/>
        <w:rPr>
          <w:rFonts w:ascii="Times New Roman" w:eastAsia="Calibri" w:hAnsi="Times New Roman" w:cs="Times New Roman"/>
          <w:b/>
          <w:color w:val="FF0000"/>
          <w:sz w:val="4"/>
          <w:szCs w:val="4"/>
        </w:rPr>
      </w:pPr>
      <w:r w:rsidRPr="00F40B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mob: 09</w:t>
      </w:r>
      <w:r w:rsidR="003E2A2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9</w:t>
      </w:r>
      <w:r w:rsidRPr="00F40B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/</w:t>
      </w:r>
      <w:r w:rsidR="003E2A2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26 424 26</w:t>
      </w:r>
      <w:r w:rsidRPr="00F40B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, www.putokazi-split.com; e-mail: </w:t>
      </w:r>
      <w:r w:rsidR="004E4BA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putokazi</w:t>
      </w:r>
      <w:r w:rsidRPr="00F40B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@</w:t>
      </w:r>
      <w:r w:rsidR="004E4BA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yahoo.co.uk</w:t>
      </w:r>
      <w:r w:rsidR="003E2A2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AB437C" w:rsidRDefault="00AB437C" w:rsidP="003E2A22">
      <w:pPr>
        <w:pStyle w:val="NoSpacing"/>
        <w:jc w:val="center"/>
        <w:rPr>
          <w:rFonts w:ascii="Times New Roman" w:hAnsi="Times New Roman" w:cs="Times New Roman"/>
          <w:color w:val="FF0000"/>
          <w:sz w:val="4"/>
          <w:szCs w:val="4"/>
        </w:rPr>
      </w:pPr>
    </w:p>
    <w:p w:rsidR="003E2A22" w:rsidRPr="008129A5" w:rsidRDefault="003E2A22" w:rsidP="003E2A22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129A5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p w:rsidR="003E2A22" w:rsidRPr="003E2A22" w:rsidRDefault="003E2A22" w:rsidP="00ED3804">
      <w:pPr>
        <w:pStyle w:val="NoSpacing"/>
        <w:jc w:val="center"/>
        <w:rPr>
          <w:rFonts w:ascii="Times New Roman" w:eastAsia="Calibri" w:hAnsi="Times New Roman" w:cs="Times New Roman"/>
          <w:b/>
          <w:color w:val="FF0000"/>
          <w:sz w:val="4"/>
          <w:szCs w:val="4"/>
        </w:rPr>
      </w:pPr>
    </w:p>
    <w:sectPr w:rsidR="003E2A22" w:rsidRPr="003E2A22" w:rsidSect="001769DF">
      <w:pgSz w:w="11906" w:h="16838"/>
      <w:pgMar w:top="284" w:right="1274" w:bottom="142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6523"/>
    <w:rsid w:val="00041997"/>
    <w:rsid w:val="00064BF7"/>
    <w:rsid w:val="000C4B9B"/>
    <w:rsid w:val="0011539A"/>
    <w:rsid w:val="001769DF"/>
    <w:rsid w:val="001942F5"/>
    <w:rsid w:val="00202E76"/>
    <w:rsid w:val="00226FAB"/>
    <w:rsid w:val="00262B4D"/>
    <w:rsid w:val="002731B7"/>
    <w:rsid w:val="00287AEC"/>
    <w:rsid w:val="002A3124"/>
    <w:rsid w:val="00385A50"/>
    <w:rsid w:val="003933B9"/>
    <w:rsid w:val="003C3A9A"/>
    <w:rsid w:val="003E2A22"/>
    <w:rsid w:val="0048053D"/>
    <w:rsid w:val="0048059B"/>
    <w:rsid w:val="00482EBB"/>
    <w:rsid w:val="00492DC9"/>
    <w:rsid w:val="004B477B"/>
    <w:rsid w:val="004D02D6"/>
    <w:rsid w:val="004D1F61"/>
    <w:rsid w:val="004E4BAA"/>
    <w:rsid w:val="00501472"/>
    <w:rsid w:val="005C200E"/>
    <w:rsid w:val="005C2165"/>
    <w:rsid w:val="005F3F2A"/>
    <w:rsid w:val="00614EFA"/>
    <w:rsid w:val="00621CEE"/>
    <w:rsid w:val="006D2A8A"/>
    <w:rsid w:val="006E5790"/>
    <w:rsid w:val="00773564"/>
    <w:rsid w:val="007A2EA9"/>
    <w:rsid w:val="007A4B5C"/>
    <w:rsid w:val="007D0AFF"/>
    <w:rsid w:val="007E51AF"/>
    <w:rsid w:val="007F051B"/>
    <w:rsid w:val="00844B67"/>
    <w:rsid w:val="008B649B"/>
    <w:rsid w:val="008B726F"/>
    <w:rsid w:val="008C2FFE"/>
    <w:rsid w:val="00922393"/>
    <w:rsid w:val="009668A6"/>
    <w:rsid w:val="00967229"/>
    <w:rsid w:val="009E2AEF"/>
    <w:rsid w:val="009F1D17"/>
    <w:rsid w:val="00A400E1"/>
    <w:rsid w:val="00A4294F"/>
    <w:rsid w:val="00A94938"/>
    <w:rsid w:val="00AA6523"/>
    <w:rsid w:val="00AB437C"/>
    <w:rsid w:val="00AC6CA4"/>
    <w:rsid w:val="00B1593E"/>
    <w:rsid w:val="00B16FEA"/>
    <w:rsid w:val="00B17062"/>
    <w:rsid w:val="00B52DE0"/>
    <w:rsid w:val="00B74CEB"/>
    <w:rsid w:val="00BB7FE7"/>
    <w:rsid w:val="00C058F1"/>
    <w:rsid w:val="00C0771B"/>
    <w:rsid w:val="00C40122"/>
    <w:rsid w:val="00C57A28"/>
    <w:rsid w:val="00C9568A"/>
    <w:rsid w:val="00CB446D"/>
    <w:rsid w:val="00CB73B3"/>
    <w:rsid w:val="00CC1F7C"/>
    <w:rsid w:val="00D65914"/>
    <w:rsid w:val="00D66C11"/>
    <w:rsid w:val="00D741D7"/>
    <w:rsid w:val="00D92624"/>
    <w:rsid w:val="00D9380B"/>
    <w:rsid w:val="00DA03BE"/>
    <w:rsid w:val="00DB6E17"/>
    <w:rsid w:val="00E62E72"/>
    <w:rsid w:val="00E63595"/>
    <w:rsid w:val="00EB52F6"/>
    <w:rsid w:val="00ED3804"/>
    <w:rsid w:val="00F10604"/>
    <w:rsid w:val="00F50487"/>
    <w:rsid w:val="00FA67FB"/>
    <w:rsid w:val="00FF032A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DD4A1-C636-4EC4-A16B-EF2A0685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523"/>
    <w:pPr>
      <w:spacing w:after="0" w:line="240" w:lineRule="auto"/>
    </w:pPr>
  </w:style>
  <w:style w:type="table" w:styleId="TableGrid">
    <w:name w:val="Table Grid"/>
    <w:basedOn w:val="TableNormal"/>
    <w:uiPriority w:val="59"/>
    <w:rsid w:val="0048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A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1589A-4AFA-4C23-BC6D-2A553110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Ratka</dc:creator>
  <cp:lastModifiedBy>Vele</cp:lastModifiedBy>
  <cp:revision>6</cp:revision>
  <cp:lastPrinted>2021-09-27T11:54:00Z</cp:lastPrinted>
  <dcterms:created xsi:type="dcterms:W3CDTF">2021-09-29T08:00:00Z</dcterms:created>
  <dcterms:modified xsi:type="dcterms:W3CDTF">2021-09-30T08:48:00Z</dcterms:modified>
</cp:coreProperties>
</file>