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EDC" w:rsidRPr="006C3EDC" w:rsidRDefault="00927097" w:rsidP="00DC1369">
      <w:pPr>
        <w:pStyle w:val="NoSpacing"/>
        <w:ind w:right="29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974</w:t>
      </w:r>
      <w:r w:rsidR="003C2EB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816B6A" w:rsidRPr="000C125A">
        <w:rPr>
          <w:rFonts w:ascii="Times New Roman" w:hAnsi="Times New Roman" w:cs="Times New Roman"/>
          <w:b/>
          <w:sz w:val="16"/>
          <w:szCs w:val="16"/>
        </w:rPr>
        <w:t>-20</w:t>
      </w:r>
      <w:r w:rsidR="007E37FE" w:rsidRPr="000C125A">
        <w:rPr>
          <w:rFonts w:ascii="Times New Roman" w:hAnsi="Times New Roman" w:cs="Times New Roman"/>
          <w:b/>
          <w:sz w:val="16"/>
          <w:szCs w:val="16"/>
        </w:rPr>
        <w:t>23</w:t>
      </w:r>
    </w:p>
    <w:tbl>
      <w:tblPr>
        <w:tblStyle w:val="TableGrid"/>
        <w:tblW w:w="86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"/>
        <w:gridCol w:w="7655"/>
      </w:tblGrid>
      <w:tr w:rsidR="00262727" w:rsidRPr="00F91997" w:rsidTr="004529BD">
        <w:tc>
          <w:tcPr>
            <w:tcW w:w="992" w:type="dxa"/>
          </w:tcPr>
          <w:p w:rsidR="00262727" w:rsidRPr="00F91997" w:rsidRDefault="007E37FE" w:rsidP="00F91997">
            <w:pPr>
              <w:pStyle w:val="NoSpacing"/>
              <w:ind w:right="29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919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AD39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Pr="00F919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  <w:r w:rsidR="00AD39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  <w:r w:rsidRPr="00F919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  <w:p w:rsidR="00262727" w:rsidRPr="00F91997" w:rsidRDefault="007E37FE" w:rsidP="00F91997">
            <w:pPr>
              <w:pStyle w:val="NoSpacing"/>
              <w:ind w:right="29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919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srijeda</w:t>
            </w:r>
          </w:p>
          <w:p w:rsidR="00262727" w:rsidRPr="00F91997" w:rsidRDefault="00262727" w:rsidP="00F91997">
            <w:pPr>
              <w:pStyle w:val="NoSpacing"/>
              <w:ind w:right="29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262727" w:rsidRDefault="00262727" w:rsidP="00F91997">
            <w:pPr>
              <w:pStyle w:val="NoSpacing"/>
              <w:ind w:right="29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Okupljanje grupe u </w:t>
            </w:r>
            <w:r w:rsidR="00AD39C4">
              <w:rPr>
                <w:rFonts w:ascii="Times New Roman" w:hAnsi="Times New Roman" w:cs="Times New Roman"/>
                <w:sz w:val="20"/>
                <w:szCs w:val="20"/>
              </w:rPr>
              <w:t>Zračnoj luci Split u 1</w:t>
            </w:r>
            <w:r w:rsidR="008516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D39C4">
              <w:rPr>
                <w:rFonts w:ascii="Times New Roman" w:hAnsi="Times New Roman" w:cs="Times New Roman"/>
                <w:sz w:val="20"/>
                <w:szCs w:val="20"/>
              </w:rPr>
              <w:t>,00 sati.</w:t>
            </w: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39C4">
              <w:rPr>
                <w:rFonts w:ascii="Times New Roman" w:hAnsi="Times New Roman" w:cs="Times New Roman"/>
                <w:sz w:val="20"/>
                <w:szCs w:val="20"/>
              </w:rPr>
              <w:t>Podjela putne dokumentacije i p</w:t>
            </w: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rijava na let za </w:t>
            </w:r>
            <w:r w:rsidR="00AD39C4">
              <w:rPr>
                <w:rFonts w:ascii="Times New Roman" w:hAnsi="Times New Roman" w:cs="Times New Roman"/>
                <w:sz w:val="20"/>
                <w:szCs w:val="20"/>
              </w:rPr>
              <w:t>Glasgow</w:t>
            </w: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 u 1</w:t>
            </w:r>
            <w:r w:rsidR="00AD39C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D39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 sati. Dolazak u zračnu luku </w:t>
            </w:r>
            <w:r w:rsidR="00AD39C4">
              <w:rPr>
                <w:rFonts w:ascii="Times New Roman" w:hAnsi="Times New Roman" w:cs="Times New Roman"/>
                <w:sz w:val="20"/>
                <w:szCs w:val="20"/>
              </w:rPr>
              <w:t xml:space="preserve">Glasgow </w:t>
            </w: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>u 1</w:t>
            </w:r>
            <w:r w:rsidR="00AD39C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D39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E37FE" w:rsidRPr="00F919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 sati po lokalnom vremenu. Po dolasku ukrcaj u autobus i vožnja </w:t>
            </w:r>
            <w:r w:rsidR="00AD39C4">
              <w:rPr>
                <w:rFonts w:ascii="Times New Roman" w:hAnsi="Times New Roman" w:cs="Times New Roman"/>
                <w:sz w:val="20"/>
                <w:szCs w:val="20"/>
              </w:rPr>
              <w:t xml:space="preserve">prema Edinburghu. </w:t>
            </w:r>
            <w:r w:rsidR="00BB5A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AD39C4">
              <w:rPr>
                <w:rFonts w:ascii="Times New Roman" w:hAnsi="Times New Roman" w:cs="Times New Roman"/>
                <w:sz w:val="20"/>
                <w:szCs w:val="20"/>
              </w:rPr>
              <w:t>mje</w:t>
            </w:r>
            <w:r w:rsidR="00BB5A97">
              <w:rPr>
                <w:rFonts w:ascii="Times New Roman" w:hAnsi="Times New Roman" w:cs="Times New Roman"/>
                <w:sz w:val="20"/>
                <w:szCs w:val="20"/>
              </w:rPr>
              <w:t>š</w:t>
            </w:r>
            <w:r w:rsidR="00AD39C4">
              <w:rPr>
                <w:rFonts w:ascii="Times New Roman" w:hAnsi="Times New Roman" w:cs="Times New Roman"/>
                <w:sz w:val="20"/>
                <w:szCs w:val="20"/>
              </w:rPr>
              <w:t xml:space="preserve">taj u hotel. Kraći odmor. U pratnji voditelja putovanja odlazak u  šetnju gradom. Povratak u hotel. Noćenje. </w:t>
            </w:r>
          </w:p>
          <w:p w:rsidR="00F91997" w:rsidRPr="00F91997" w:rsidRDefault="00F91997" w:rsidP="00F91997">
            <w:pPr>
              <w:pStyle w:val="NoSpacing"/>
              <w:ind w:right="29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62727" w:rsidRPr="00F91997" w:rsidTr="004529BD">
        <w:tc>
          <w:tcPr>
            <w:tcW w:w="992" w:type="dxa"/>
          </w:tcPr>
          <w:p w:rsidR="00262727" w:rsidRPr="00F91997" w:rsidRDefault="007E37FE" w:rsidP="00F91997">
            <w:pPr>
              <w:pStyle w:val="NoSpacing"/>
              <w:ind w:right="29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919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AD39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  <w:r w:rsidRPr="00F919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  <w:r w:rsidR="00AD39C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Pr="00F919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0.</w:t>
            </w:r>
          </w:p>
          <w:p w:rsidR="00262727" w:rsidRPr="00F91997" w:rsidRDefault="007E37FE" w:rsidP="00F91997">
            <w:pPr>
              <w:pStyle w:val="NoSpacing"/>
              <w:ind w:right="29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919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četvrtak</w:t>
            </w:r>
          </w:p>
        </w:tc>
        <w:tc>
          <w:tcPr>
            <w:tcW w:w="7655" w:type="dxa"/>
          </w:tcPr>
          <w:p w:rsidR="00F91997" w:rsidRDefault="00262727" w:rsidP="008A0E2A">
            <w:pPr>
              <w:pStyle w:val="NoSpacing"/>
              <w:ind w:right="29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Doručak. </w:t>
            </w:r>
            <w:r w:rsidR="008A0E2A">
              <w:rPr>
                <w:rFonts w:ascii="Times New Roman" w:hAnsi="Times New Roman" w:cs="Times New Roman"/>
                <w:sz w:val="20"/>
                <w:szCs w:val="20"/>
              </w:rPr>
              <w:t xml:space="preserve">U pratnji voditelja putovanja odlazak u pješački razgled </w:t>
            </w:r>
            <w:r w:rsidR="008A0E2A" w:rsidRPr="00F91997">
              <w:rPr>
                <w:rFonts w:ascii="Times New Roman" w:hAnsi="Times New Roman" w:cs="Times New Roman"/>
                <w:sz w:val="20"/>
                <w:szCs w:val="20"/>
              </w:rPr>
              <w:t>glavnog grada Škotske</w:t>
            </w:r>
            <w:r w:rsidR="008F29B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AD39C4" w:rsidRPr="00F91997">
              <w:rPr>
                <w:rFonts w:ascii="Times New Roman" w:hAnsi="Times New Roman" w:cs="Times New Roman"/>
                <w:sz w:val="20"/>
                <w:szCs w:val="20"/>
              </w:rPr>
              <w:t>Royal Mile</w:t>
            </w:r>
            <w:r w:rsidR="003C2EB0">
              <w:rPr>
                <w:rFonts w:ascii="Times New Roman" w:hAnsi="Times New Roman" w:cs="Times New Roman"/>
                <w:sz w:val="20"/>
                <w:szCs w:val="20"/>
              </w:rPr>
              <w:t xml:space="preserve"> – glavna povijesna ulica u kojoj se nalaze pubovi</w:t>
            </w:r>
            <w:r w:rsidR="00AD39C4" w:rsidRPr="00F919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C2EB0">
              <w:rPr>
                <w:rFonts w:ascii="Times New Roman" w:hAnsi="Times New Roman" w:cs="Times New Roman"/>
                <w:sz w:val="20"/>
                <w:szCs w:val="20"/>
              </w:rPr>
              <w:t xml:space="preserve"> restorani, i suvenirnice, </w:t>
            </w:r>
            <w:r w:rsidR="00AD39C4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A5F72">
              <w:rPr>
                <w:rFonts w:ascii="Times New Roman" w:hAnsi="Times New Roman" w:cs="Times New Roman"/>
                <w:sz w:val="20"/>
                <w:szCs w:val="20"/>
              </w:rPr>
              <w:t xml:space="preserve">katedrala St. Giles, Mercat Cross - mjesto održavanja srednjovjekovnih mučenja, </w:t>
            </w:r>
            <w:r w:rsidR="00AD39C4" w:rsidRPr="00F91997">
              <w:rPr>
                <w:rFonts w:ascii="Times New Roman" w:hAnsi="Times New Roman" w:cs="Times New Roman"/>
                <w:sz w:val="20"/>
                <w:szCs w:val="20"/>
              </w:rPr>
              <w:t>š</w:t>
            </w:r>
            <w:r w:rsidR="008A0E2A">
              <w:rPr>
                <w:rFonts w:ascii="Times New Roman" w:hAnsi="Times New Roman" w:cs="Times New Roman"/>
                <w:sz w:val="20"/>
                <w:szCs w:val="20"/>
              </w:rPr>
              <w:t xml:space="preserve">kotski Parlament, </w:t>
            </w:r>
            <w:r w:rsidR="008A5F72" w:rsidRPr="00F91997">
              <w:rPr>
                <w:rFonts w:ascii="Times New Roman" w:hAnsi="Times New Roman" w:cs="Times New Roman"/>
                <w:sz w:val="20"/>
                <w:szCs w:val="20"/>
              </w:rPr>
              <w:t>palača Holyrood</w:t>
            </w:r>
            <w:r w:rsidR="008A5F72">
              <w:rPr>
                <w:rFonts w:ascii="Times New Roman" w:hAnsi="Times New Roman" w:cs="Times New Roman"/>
                <w:sz w:val="20"/>
                <w:szCs w:val="20"/>
              </w:rPr>
              <w:t xml:space="preserve"> – službena rezidencija britanskih monarha za vrijeme boravka u Škotskoj, </w:t>
            </w:r>
            <w:r w:rsidR="008A0E2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r w:rsidR="00AD39C4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B5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39C4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Edinburgh je jedan od najljepših europskih gradova okružen nizom stjenovitih brežuljaka, koji je u 18.st. dobio nadimak „Atena sjevera“. </w:t>
            </w:r>
            <w:r w:rsidR="004336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39C4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U ovom predivnom i mističnom gradu književnica J.K. Rowling je osmislila priču o najpoznatijem čarobnjaku na svijetu Harryju Potteru. </w:t>
            </w:r>
            <w:r w:rsidR="008A0E2A">
              <w:rPr>
                <w:rFonts w:ascii="Times New Roman" w:hAnsi="Times New Roman" w:cs="Times New Roman"/>
                <w:sz w:val="20"/>
                <w:szCs w:val="20"/>
              </w:rPr>
              <w:t>Nakon razgleda s</w:t>
            </w:r>
            <w:r w:rsidR="00AD39C4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lobodno vrijeme za osobne programe. Povratak u hotel. Noćenje. </w:t>
            </w:r>
          </w:p>
          <w:p w:rsidR="008A0E2A" w:rsidRPr="008A0E2A" w:rsidRDefault="008A0E2A" w:rsidP="008A0E2A">
            <w:pPr>
              <w:pStyle w:val="NoSpacing"/>
              <w:ind w:right="29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62727" w:rsidRPr="00F91997" w:rsidTr="004529BD">
        <w:tc>
          <w:tcPr>
            <w:tcW w:w="992" w:type="dxa"/>
          </w:tcPr>
          <w:p w:rsidR="00262727" w:rsidRPr="00F91997" w:rsidRDefault="00DA498A" w:rsidP="00F91997">
            <w:pPr>
              <w:pStyle w:val="NoSpacing"/>
              <w:ind w:right="29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13</w:t>
            </w:r>
            <w:r w:rsidR="006A4764" w:rsidRPr="00F919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  <w:r w:rsidR="006A4764" w:rsidRPr="00F919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  <w:p w:rsidR="00262727" w:rsidRPr="00F91997" w:rsidRDefault="007E37FE" w:rsidP="00F91997">
            <w:pPr>
              <w:pStyle w:val="NoSpacing"/>
              <w:ind w:right="29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919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petak</w:t>
            </w:r>
          </w:p>
        </w:tc>
        <w:tc>
          <w:tcPr>
            <w:tcW w:w="7655" w:type="dxa"/>
          </w:tcPr>
          <w:p w:rsidR="00F91997" w:rsidRDefault="00262727" w:rsidP="00F91997">
            <w:pPr>
              <w:pStyle w:val="NoSpacing"/>
              <w:ind w:right="29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Doručak. </w:t>
            </w:r>
            <w:r w:rsidR="00675EBF">
              <w:rPr>
                <w:rFonts w:ascii="Times New Roman" w:hAnsi="Times New Roman" w:cs="Times New Roman"/>
                <w:sz w:val="20"/>
                <w:szCs w:val="20"/>
              </w:rPr>
              <w:t>U pratnji voditelja putovanja o</w:t>
            </w:r>
            <w:r w:rsidR="00AD39C4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dlazak pješice do </w:t>
            </w:r>
            <w:r w:rsidR="00AD39C4" w:rsidRPr="00771EDC">
              <w:rPr>
                <w:rFonts w:ascii="Times New Roman" w:hAnsi="Times New Roman" w:cs="Times New Roman"/>
                <w:i/>
                <w:sz w:val="20"/>
                <w:szCs w:val="20"/>
              </w:rPr>
              <w:t>dvorca Edinburgh</w:t>
            </w:r>
            <w:r w:rsidR="003C2EB0">
              <w:rPr>
                <w:rFonts w:ascii="Times New Roman" w:hAnsi="Times New Roman" w:cs="Times New Roman"/>
                <w:sz w:val="20"/>
                <w:szCs w:val="20"/>
              </w:rPr>
              <w:t xml:space="preserve"> koji se ponosno uzdiže na brdu iznad grada. Brdo je nastalo vulkanskom aktivnošću pa zbog tamnih stijena dvorac izgleda mistično. </w:t>
            </w:r>
            <w:r w:rsidR="008A5F72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AD39C4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ogućnost organiziranog razgleda dvorca u kojemu se čuvaju škotski kraljevski dragulji i „kamen istine“, apartmani Mary Stuart i kapelica Sv. Margarete iz 11 st. Nakon razgleda odlazak do glavnih trgovačkih ulica Princess Street i Royal Mile. Slobodno vrijeme za kupovinu </w:t>
            </w:r>
            <w:r w:rsidR="008F29B8">
              <w:rPr>
                <w:rFonts w:ascii="Times New Roman" w:hAnsi="Times New Roman" w:cs="Times New Roman"/>
                <w:sz w:val="20"/>
                <w:szCs w:val="20"/>
              </w:rPr>
              <w:t>suvenira i</w:t>
            </w:r>
            <w:r w:rsidR="008A5F72">
              <w:rPr>
                <w:rFonts w:ascii="Times New Roman" w:hAnsi="Times New Roman" w:cs="Times New Roman"/>
                <w:sz w:val="20"/>
                <w:szCs w:val="20"/>
              </w:rPr>
              <w:t xml:space="preserve"> odmor u nekom od pubova ili restorana. </w:t>
            </w:r>
            <w:r w:rsidR="00AD39C4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Po želji grupe mogućnost organiziranog posjeta jednoj od destilerija </w:t>
            </w:r>
            <w:r w:rsidR="00AD39C4">
              <w:rPr>
                <w:rFonts w:ascii="Times New Roman" w:hAnsi="Times New Roman" w:cs="Times New Roman"/>
                <w:sz w:val="20"/>
                <w:szCs w:val="20"/>
              </w:rPr>
              <w:t>u gradu poznatih po proizvodnji</w:t>
            </w:r>
            <w:r w:rsidR="00AD39C4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 škotskog viskija. </w:t>
            </w: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>Povratak u hotel. Noćenje.</w:t>
            </w:r>
          </w:p>
          <w:p w:rsidR="00262727" w:rsidRPr="00F91997" w:rsidRDefault="00262727" w:rsidP="00F91997">
            <w:pPr>
              <w:pStyle w:val="NoSpacing"/>
              <w:ind w:right="29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2727" w:rsidRPr="00F91997" w:rsidTr="004529BD">
        <w:tc>
          <w:tcPr>
            <w:tcW w:w="992" w:type="dxa"/>
          </w:tcPr>
          <w:p w:rsidR="00262727" w:rsidRPr="00F91997" w:rsidRDefault="00262727" w:rsidP="00F91997">
            <w:pPr>
              <w:pStyle w:val="NoSpacing"/>
              <w:ind w:right="29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919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DA498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Pr="00F919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  <w:r w:rsidR="00DA498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  <w:r w:rsidRPr="00F919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  <w:p w:rsidR="00262727" w:rsidRPr="00F91997" w:rsidRDefault="00262727" w:rsidP="00303D18">
            <w:pPr>
              <w:pStyle w:val="NoSpacing"/>
              <w:ind w:right="29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919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</w:t>
            </w:r>
            <w:r w:rsidR="00303D1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ubota</w:t>
            </w:r>
          </w:p>
        </w:tc>
        <w:tc>
          <w:tcPr>
            <w:tcW w:w="7655" w:type="dxa"/>
          </w:tcPr>
          <w:p w:rsidR="00262727" w:rsidRDefault="007E37FE" w:rsidP="00F91997">
            <w:pPr>
              <w:pStyle w:val="NoSpacing"/>
              <w:ind w:right="29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>Doručak.</w:t>
            </w:r>
            <w:r w:rsidR="00FE3E2B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498A" w:rsidRPr="00F91997">
              <w:rPr>
                <w:rFonts w:ascii="Times New Roman" w:hAnsi="Times New Roman" w:cs="Times New Roman"/>
                <w:sz w:val="20"/>
                <w:szCs w:val="20"/>
              </w:rPr>
              <w:t>Ukrcaj u a</w:t>
            </w:r>
            <w:r w:rsidR="00D92436">
              <w:rPr>
                <w:rFonts w:ascii="Times New Roman" w:hAnsi="Times New Roman" w:cs="Times New Roman"/>
                <w:sz w:val="20"/>
                <w:szCs w:val="20"/>
              </w:rPr>
              <w:t xml:space="preserve">utobus i odlazak </w:t>
            </w:r>
            <w:r w:rsidR="00D92436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do dvorca </w:t>
            </w:r>
            <w:r w:rsidR="00D92436" w:rsidRPr="00771EDC">
              <w:rPr>
                <w:rFonts w:ascii="Times New Roman" w:hAnsi="Times New Roman" w:cs="Times New Roman"/>
                <w:i/>
                <w:sz w:val="20"/>
                <w:szCs w:val="20"/>
              </w:rPr>
              <w:t>Stirling</w:t>
            </w:r>
            <w:r w:rsidR="00D92436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, kraljevske rezidencije Stewart gdje je 1543. god. okrunjena škotska kraljica Mary of the Scots. Razgled dvorca koji je bio strateška točka srednjovjekovne Škotske. </w:t>
            </w:r>
            <w:r w:rsidR="00DA498A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Nastavak vožnje do </w:t>
            </w:r>
            <w:r w:rsidR="00DA498A" w:rsidRPr="00771EDC">
              <w:rPr>
                <w:rFonts w:ascii="Times New Roman" w:hAnsi="Times New Roman" w:cs="Times New Roman"/>
                <w:i/>
                <w:sz w:val="20"/>
                <w:szCs w:val="20"/>
              </w:rPr>
              <w:t>Glasgowa</w:t>
            </w:r>
            <w:r w:rsidR="00DA498A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, najvećeg grada u Škotskoj koji se smjestio u dolini Lowlands, na rijeci Clyde. Danas je ovaj grad najpoznatiji po svom brodogradilištu na čijim su dokovima izgrađeni svjetski poznati brodovi kao Queen Mary i Queen Elizabeth. </w:t>
            </w:r>
            <w:r w:rsidR="009D6429">
              <w:rPr>
                <w:rFonts w:ascii="Times New Roman" w:hAnsi="Times New Roman" w:cs="Times New Roman"/>
                <w:sz w:val="20"/>
                <w:szCs w:val="20"/>
              </w:rPr>
              <w:t>Prijava i s</w:t>
            </w:r>
            <w:r w:rsidR="00DA498A">
              <w:rPr>
                <w:rFonts w:ascii="Times New Roman" w:hAnsi="Times New Roman" w:cs="Times New Roman"/>
                <w:sz w:val="20"/>
                <w:szCs w:val="20"/>
              </w:rPr>
              <w:t>mještaj u h</w:t>
            </w:r>
            <w:r w:rsidR="003A65F7">
              <w:rPr>
                <w:rFonts w:ascii="Times New Roman" w:hAnsi="Times New Roman" w:cs="Times New Roman"/>
                <w:sz w:val="20"/>
                <w:szCs w:val="20"/>
              </w:rPr>
              <w:t>otel. Kraći odmor. U pratnji vo</w:t>
            </w:r>
            <w:r w:rsidR="00DA498A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3A65F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DA498A">
              <w:rPr>
                <w:rFonts w:ascii="Times New Roman" w:hAnsi="Times New Roman" w:cs="Times New Roman"/>
                <w:sz w:val="20"/>
                <w:szCs w:val="20"/>
              </w:rPr>
              <w:t>telja putovanja o</w:t>
            </w:r>
            <w:r w:rsidR="00DA498A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dlazak u razgled gradskog središta: </w:t>
            </w:r>
            <w:r w:rsidR="009B5BDF">
              <w:rPr>
                <w:rFonts w:ascii="Times New Roman" w:hAnsi="Times New Roman" w:cs="Times New Roman"/>
                <w:sz w:val="20"/>
                <w:szCs w:val="20"/>
              </w:rPr>
              <w:t xml:space="preserve">centralni gradski trg George Square,  spomenik kraljici Viktoriji, </w:t>
            </w:r>
            <w:r w:rsidR="00DA498A" w:rsidRPr="00F91997">
              <w:rPr>
                <w:rFonts w:ascii="Times New Roman" w:hAnsi="Times New Roman" w:cs="Times New Roman"/>
                <w:sz w:val="20"/>
                <w:szCs w:val="20"/>
              </w:rPr>
              <w:t>Gradska vijećnica, Katedrala, Moderna galerija, ... Nakon razgleda slobodno vrijeme za osobne programe.</w:t>
            </w:r>
            <w:r w:rsidR="00DA49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3E2B" w:rsidRPr="00F91997">
              <w:rPr>
                <w:rFonts w:ascii="Times New Roman" w:hAnsi="Times New Roman" w:cs="Times New Roman"/>
                <w:sz w:val="20"/>
                <w:szCs w:val="20"/>
              </w:rPr>
              <w:t>Povratak u hotel. Noćenje.</w:t>
            </w:r>
          </w:p>
          <w:p w:rsidR="00F91997" w:rsidRPr="00F91997" w:rsidRDefault="00F91997" w:rsidP="00F91997">
            <w:pPr>
              <w:pStyle w:val="NoSpacing"/>
              <w:ind w:right="29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E37FE" w:rsidRPr="00F91997" w:rsidTr="004529BD">
        <w:tc>
          <w:tcPr>
            <w:tcW w:w="992" w:type="dxa"/>
          </w:tcPr>
          <w:p w:rsidR="007E37FE" w:rsidRPr="00F91997" w:rsidRDefault="00DA498A" w:rsidP="00F91997">
            <w:pPr>
              <w:pStyle w:val="NoSpacing"/>
              <w:ind w:right="29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</w:t>
            </w:r>
            <w:r w:rsidR="007E37FE" w:rsidRPr="00F919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  <w:r w:rsidR="007E37FE" w:rsidRPr="00F919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  <w:p w:rsidR="007E37FE" w:rsidRPr="00F91997" w:rsidRDefault="00303D18" w:rsidP="00F91997">
            <w:pPr>
              <w:pStyle w:val="NoSpacing"/>
              <w:ind w:right="29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7655" w:type="dxa"/>
          </w:tcPr>
          <w:p w:rsidR="007E37FE" w:rsidRPr="00F91997" w:rsidRDefault="00193BF7" w:rsidP="000013DF">
            <w:pPr>
              <w:pStyle w:val="NoSpacing"/>
              <w:ind w:righ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>Ranija</w:t>
            </w:r>
            <w:r w:rsidR="007E37FE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7E37FE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djava iz hotela. Transfer do </w:t>
            </w:r>
            <w:r w:rsidR="000013DF">
              <w:rPr>
                <w:rFonts w:ascii="Times New Roman" w:hAnsi="Times New Roman" w:cs="Times New Roman"/>
                <w:sz w:val="20"/>
                <w:szCs w:val="20"/>
              </w:rPr>
              <w:t>zračne luke</w:t>
            </w:r>
            <w:r w:rsidR="007E37FE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. Prijava na let za </w:t>
            </w:r>
            <w:r w:rsidR="00DA498A">
              <w:rPr>
                <w:rFonts w:ascii="Times New Roman" w:hAnsi="Times New Roman" w:cs="Times New Roman"/>
                <w:sz w:val="20"/>
                <w:szCs w:val="20"/>
              </w:rPr>
              <w:t>Split</w:t>
            </w:r>
            <w:r w:rsidR="007E37FE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E37FE" w:rsidRPr="00F919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A498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 sati. Dolazak u </w:t>
            </w:r>
            <w:r w:rsidR="007E37FE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A498A">
              <w:rPr>
                <w:rFonts w:ascii="Times New Roman" w:hAnsi="Times New Roman" w:cs="Times New Roman"/>
                <w:sz w:val="20"/>
                <w:szCs w:val="20"/>
              </w:rPr>
              <w:t>splitsku zračnu luku u 10,2</w:t>
            </w: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E37FE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 sati.</w:t>
            </w: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4529BD" w:rsidRDefault="004529BD" w:rsidP="00F91997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C1369" w:rsidRPr="006C3EDC" w:rsidRDefault="00DC1369" w:rsidP="00DC1369">
      <w:pPr>
        <w:pStyle w:val="NoSpacing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3EDC">
        <w:rPr>
          <w:rFonts w:ascii="Times New Roman" w:hAnsi="Times New Roman" w:cs="Times New Roman"/>
          <w:b/>
          <w:color w:val="FF0000"/>
          <w:sz w:val="24"/>
          <w:szCs w:val="24"/>
        </w:rPr>
        <w:t>CIJENA ARANŽMANA:</w:t>
      </w:r>
    </w:p>
    <w:p w:rsidR="00DC1369" w:rsidRDefault="00DC1369" w:rsidP="00DC1369">
      <w:pPr>
        <w:pStyle w:val="NoSpacing"/>
        <w:jc w:val="center"/>
        <w:rPr>
          <w:rFonts w:ascii="Times New Roman" w:hAnsi="Times New Roman" w:cs="Times New Roman"/>
          <w:b/>
          <w:color w:val="FF0000"/>
          <w:sz w:val="6"/>
          <w:szCs w:val="6"/>
        </w:rPr>
      </w:pPr>
    </w:p>
    <w:p w:rsidR="00DC1369" w:rsidRDefault="00DC1369" w:rsidP="00DC1369">
      <w:pPr>
        <w:pStyle w:val="NoSpacing"/>
        <w:jc w:val="center"/>
        <w:rPr>
          <w:rFonts w:ascii="Times New Roman" w:hAnsi="Times New Roman" w:cs="Times New Roman"/>
          <w:b/>
          <w:color w:val="FF0000"/>
          <w:sz w:val="6"/>
          <w:szCs w:val="6"/>
        </w:rPr>
      </w:pPr>
    </w:p>
    <w:p w:rsidR="00DC1369" w:rsidRPr="00F91997" w:rsidRDefault="00DC1369" w:rsidP="00DC1369">
      <w:pPr>
        <w:pStyle w:val="NoSpacing"/>
        <w:rPr>
          <w:rFonts w:ascii="Times New Roman" w:hAnsi="Times New Roman" w:cs="Times New Roman"/>
          <w:b/>
          <w:noProof/>
          <w:color w:val="FF0000"/>
          <w:sz w:val="4"/>
          <w:szCs w:val="4"/>
          <w:lang w:eastAsia="hr-HR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3825"/>
      </w:tblGrid>
      <w:tr w:rsidR="00DC1369" w:rsidRPr="00F91997" w:rsidTr="00B912B1">
        <w:tc>
          <w:tcPr>
            <w:tcW w:w="4678" w:type="dxa"/>
          </w:tcPr>
          <w:p w:rsidR="00DC1369" w:rsidRPr="00B13BA9" w:rsidRDefault="00DC1369" w:rsidP="00B912B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Uplata rezervacije</w:t>
            </w:r>
            <w:r w:rsidRPr="00B13BA9">
              <w:rPr>
                <w:rFonts w:ascii="Times New Roman" w:hAnsi="Times New Roman" w:cs="Times New Roman"/>
                <w:b/>
                <w:sz w:val="20"/>
                <w:szCs w:val="20"/>
              </w:rPr>
              <w:t>: 300,00 € / 2.260,35 kn</w:t>
            </w:r>
          </w:p>
          <w:p w:rsidR="00DC1369" w:rsidRPr="00B13BA9" w:rsidRDefault="00DC1369" w:rsidP="00B912B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t>(iznos promjenjiv-ovisno o cijeni zrakoplovne karte)</w:t>
            </w:r>
          </w:p>
          <w:p w:rsidR="00DC1369" w:rsidRPr="00B13BA9" w:rsidRDefault="00DC1369" w:rsidP="00B912B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3BA9">
              <w:rPr>
                <w:rFonts w:ascii="Times New Roman" w:hAnsi="Times New Roman" w:cs="Times New Roman"/>
                <w:sz w:val="20"/>
                <w:szCs w:val="20"/>
              </w:rPr>
              <w:t>nadoplata za 1/1 sobu: na upit</w:t>
            </w:r>
          </w:p>
        </w:tc>
        <w:tc>
          <w:tcPr>
            <w:tcW w:w="3827" w:type="dxa"/>
          </w:tcPr>
          <w:p w:rsidR="00DC1369" w:rsidRPr="008A0E2A" w:rsidRDefault="00DC1369" w:rsidP="00B912B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4"/>
                <w:szCs w:val="4"/>
              </w:rPr>
            </w:pPr>
          </w:p>
          <w:p w:rsidR="00DC1369" w:rsidRPr="008A0E2A" w:rsidRDefault="00DC1369" w:rsidP="00B912B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4"/>
                <w:szCs w:val="4"/>
              </w:rPr>
            </w:pPr>
          </w:p>
          <w:p w:rsidR="00DC1369" w:rsidRDefault="00DC1369" w:rsidP="00B912B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4"/>
                <w:szCs w:val="4"/>
              </w:rPr>
            </w:pPr>
            <w:r w:rsidRPr="008A0E2A">
              <w:rPr>
                <w:rFonts w:ascii="Times New Roman" w:hAnsi="Times New Roman" w:cs="Times New Roman"/>
              </w:rPr>
              <w:t>20 – 24 putnika</w:t>
            </w:r>
            <w:r w:rsidRPr="008A0E2A">
              <w:rPr>
                <w:rFonts w:ascii="Times New Roman" w:hAnsi="Times New Roman" w:cs="Times New Roman"/>
                <w:color w:val="FF0000"/>
              </w:rPr>
              <w:t xml:space="preserve">    9</w:t>
            </w:r>
            <w:r>
              <w:rPr>
                <w:rFonts w:ascii="Times New Roman" w:hAnsi="Times New Roman" w:cs="Times New Roman"/>
                <w:color w:val="FF0000"/>
              </w:rPr>
              <w:t>6</w:t>
            </w:r>
            <w:r w:rsidRPr="008A0E2A">
              <w:rPr>
                <w:rFonts w:ascii="Times New Roman" w:hAnsi="Times New Roman" w:cs="Times New Roman"/>
                <w:color w:val="FF0000"/>
              </w:rPr>
              <w:t>0,00 € / 7.</w:t>
            </w:r>
            <w:r>
              <w:rPr>
                <w:rFonts w:ascii="Times New Roman" w:hAnsi="Times New Roman" w:cs="Times New Roman"/>
                <w:color w:val="FF0000"/>
              </w:rPr>
              <w:t>233</w:t>
            </w:r>
            <w:r w:rsidRPr="008A0E2A">
              <w:rPr>
                <w:rFonts w:ascii="Times New Roman" w:hAnsi="Times New Roman" w:cs="Times New Roman"/>
                <w:color w:val="FF0000"/>
              </w:rPr>
              <w:t>,</w:t>
            </w:r>
            <w:r>
              <w:rPr>
                <w:rFonts w:ascii="Times New Roman" w:hAnsi="Times New Roman" w:cs="Times New Roman"/>
                <w:color w:val="FF0000"/>
              </w:rPr>
              <w:t>12</w:t>
            </w:r>
            <w:r w:rsidRPr="008A0E2A">
              <w:rPr>
                <w:rFonts w:ascii="Times New Roman" w:hAnsi="Times New Roman" w:cs="Times New Roman"/>
                <w:color w:val="FF0000"/>
              </w:rPr>
              <w:t xml:space="preserve"> kn</w:t>
            </w:r>
          </w:p>
          <w:p w:rsidR="00DC1369" w:rsidRPr="00B13BA9" w:rsidRDefault="00DC1369" w:rsidP="00B912B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4"/>
                <w:szCs w:val="4"/>
              </w:rPr>
            </w:pPr>
          </w:p>
          <w:p w:rsidR="00DC1369" w:rsidRDefault="00DC1369" w:rsidP="00B912B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4"/>
                <w:szCs w:val="4"/>
              </w:rPr>
            </w:pPr>
            <w:r w:rsidRPr="008A0E2A">
              <w:rPr>
                <w:rFonts w:ascii="Times New Roman" w:hAnsi="Times New Roman" w:cs="Times New Roman"/>
              </w:rPr>
              <w:t>15 – 19 putnika</w:t>
            </w:r>
            <w:r w:rsidRPr="008A0E2A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   </w:t>
            </w:r>
            <w:r w:rsidRPr="008A0E2A">
              <w:rPr>
                <w:rFonts w:ascii="Times New Roman" w:hAnsi="Times New Roman" w:cs="Times New Roman"/>
                <w:color w:val="FF0000"/>
              </w:rPr>
              <w:t>990,00 € / 7.</w:t>
            </w:r>
            <w:r>
              <w:rPr>
                <w:rFonts w:ascii="Times New Roman" w:hAnsi="Times New Roman" w:cs="Times New Roman"/>
                <w:color w:val="FF0000"/>
              </w:rPr>
              <w:t>45</w:t>
            </w:r>
            <w:r w:rsidRPr="008A0E2A">
              <w:rPr>
                <w:rFonts w:ascii="Times New Roman" w:hAnsi="Times New Roman" w:cs="Times New Roman"/>
                <w:color w:val="FF0000"/>
              </w:rPr>
              <w:t>9,</w:t>
            </w:r>
            <w:r>
              <w:rPr>
                <w:rFonts w:ascii="Times New Roman" w:hAnsi="Times New Roman" w:cs="Times New Roman"/>
                <w:color w:val="FF0000"/>
              </w:rPr>
              <w:t>16</w:t>
            </w:r>
            <w:r w:rsidRPr="008A0E2A">
              <w:rPr>
                <w:rFonts w:ascii="Times New Roman" w:hAnsi="Times New Roman" w:cs="Times New Roman"/>
                <w:color w:val="FF0000"/>
              </w:rPr>
              <w:t xml:space="preserve"> kn</w:t>
            </w:r>
          </w:p>
          <w:p w:rsidR="00DC1369" w:rsidRDefault="00DC1369" w:rsidP="00B912B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4"/>
                <w:szCs w:val="4"/>
              </w:rPr>
            </w:pPr>
          </w:p>
          <w:p w:rsidR="00DC1369" w:rsidRDefault="00DC1369" w:rsidP="00B912B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4"/>
                <w:szCs w:val="4"/>
              </w:rPr>
            </w:pPr>
          </w:p>
          <w:p w:rsidR="00DC1369" w:rsidRPr="00DC1369" w:rsidRDefault="00DC1369" w:rsidP="00B912B1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4"/>
                <w:szCs w:val="4"/>
              </w:rPr>
            </w:pPr>
          </w:p>
        </w:tc>
      </w:tr>
    </w:tbl>
    <w:p w:rsidR="00DC1369" w:rsidRPr="006A4764" w:rsidRDefault="00DC1369" w:rsidP="00DC1369">
      <w:pPr>
        <w:pStyle w:val="NoSpacing"/>
        <w:ind w:left="142" w:right="29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4764">
        <w:rPr>
          <w:rFonts w:ascii="Times New Roman" w:hAnsi="Times New Roman" w:cs="Times New Roman"/>
          <w:b/>
          <w:sz w:val="20"/>
          <w:szCs w:val="20"/>
        </w:rPr>
        <w:t>Program uključuje:</w:t>
      </w:r>
      <w:r w:rsidRPr="006A4764">
        <w:rPr>
          <w:rFonts w:ascii="Times New Roman" w:hAnsi="Times New Roman" w:cs="Times New Roman"/>
          <w:sz w:val="20"/>
          <w:szCs w:val="20"/>
        </w:rPr>
        <w:t xml:space="preserve"> prijevoz zrakoplovom na relaciji </w:t>
      </w:r>
      <w:r>
        <w:rPr>
          <w:rFonts w:ascii="Times New Roman" w:hAnsi="Times New Roman" w:cs="Times New Roman"/>
          <w:sz w:val="20"/>
          <w:szCs w:val="20"/>
        </w:rPr>
        <w:t>Split – Glasgow – Split</w:t>
      </w:r>
      <w:r w:rsidRPr="002D4EE3">
        <w:rPr>
          <w:rFonts w:ascii="Times New Roman" w:hAnsi="Times New Roman" w:cs="Times New Roman"/>
          <w:sz w:val="20"/>
          <w:szCs w:val="20"/>
        </w:rPr>
        <w:t xml:space="preserve"> </w:t>
      </w:r>
      <w:r w:rsidRPr="006A4764">
        <w:rPr>
          <w:rFonts w:ascii="Times New Roman" w:hAnsi="Times New Roman" w:cs="Times New Roman"/>
          <w:sz w:val="20"/>
          <w:szCs w:val="20"/>
        </w:rPr>
        <w:t xml:space="preserve">sa uključenim </w:t>
      </w:r>
      <w:r>
        <w:rPr>
          <w:rFonts w:ascii="Times New Roman" w:hAnsi="Times New Roman" w:cs="Times New Roman"/>
          <w:sz w:val="20"/>
          <w:szCs w:val="20"/>
        </w:rPr>
        <w:t xml:space="preserve">zrakoplovnim pristojbama, ručnu prtljagu </w:t>
      </w:r>
      <w:r w:rsidRPr="002D4EE3">
        <w:rPr>
          <w:rFonts w:ascii="Times New Roman" w:hAnsi="Times New Roman" w:cs="Times New Roman"/>
          <w:bCs/>
          <w:sz w:val="20"/>
          <w:szCs w:val="20"/>
        </w:rPr>
        <w:t>max.dimenzija</w:t>
      </w:r>
      <w:r>
        <w:rPr>
          <w:rFonts w:ascii="Times New Roman" w:hAnsi="Times New Roman" w:cs="Times New Roman"/>
          <w:bCs/>
          <w:color w:val="333333"/>
          <w:sz w:val="20"/>
          <w:szCs w:val="20"/>
        </w:rPr>
        <w:t xml:space="preserve"> </w:t>
      </w:r>
      <w:r w:rsidRPr="00B813B5">
        <w:rPr>
          <w:rFonts w:ascii="Times New Roman" w:hAnsi="Times New Roman" w:cs="Times New Roman"/>
          <w:bCs/>
          <w:color w:val="333333"/>
          <w:sz w:val="20"/>
          <w:szCs w:val="20"/>
        </w:rPr>
        <w:t xml:space="preserve"> 45 x 36 x 20 cm</w:t>
      </w:r>
      <w:r w:rsidRPr="00B813B5">
        <w:rPr>
          <w:rFonts w:ascii="Times New Roman" w:eastAsia="Times New Roman" w:hAnsi="Times New Roman" w:cs="Times New Roman"/>
          <w:sz w:val="20"/>
          <w:szCs w:val="20"/>
          <w:lang w:eastAsia="hr-HR"/>
        </w:rPr>
        <w:t>,</w:t>
      </w:r>
      <w:r w:rsidRPr="006A476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predanu prtljagu do max. 15 kg</w:t>
      </w:r>
      <w:r>
        <w:rPr>
          <w:rFonts w:ascii="Times New Roman" w:hAnsi="Times New Roman" w:cs="Times New Roman"/>
          <w:sz w:val="20"/>
          <w:szCs w:val="20"/>
        </w:rPr>
        <w:t xml:space="preserve">, prijevoz </w:t>
      </w:r>
      <w:r w:rsidRPr="006A4764">
        <w:rPr>
          <w:rFonts w:ascii="Times New Roman" w:hAnsi="Times New Roman" w:cs="Times New Roman"/>
          <w:sz w:val="20"/>
          <w:szCs w:val="20"/>
        </w:rPr>
        <w:t xml:space="preserve">autobusom </w:t>
      </w:r>
      <w:r>
        <w:rPr>
          <w:rFonts w:ascii="Times New Roman" w:hAnsi="Times New Roman" w:cs="Times New Roman"/>
          <w:sz w:val="20"/>
          <w:szCs w:val="20"/>
        </w:rPr>
        <w:t xml:space="preserve">turističke klase prema programu putovanja, </w:t>
      </w:r>
      <w:r w:rsidRPr="00B9023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transfer autobusom do zračne luke u</w:t>
      </w:r>
      <w:r w:rsidRPr="006A476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Glasgowu, </w:t>
      </w:r>
      <w:r w:rsidRPr="00B90234">
        <w:rPr>
          <w:rFonts w:ascii="Times New Roman" w:hAnsi="Times New Roman" w:cs="Times New Roman"/>
          <w:sz w:val="20"/>
          <w:szCs w:val="20"/>
        </w:rPr>
        <w:t xml:space="preserve">smještaj u hotelu 3* u Edinburghu na bazi </w:t>
      </w:r>
      <w:r>
        <w:rPr>
          <w:rFonts w:ascii="Times New Roman" w:hAnsi="Times New Roman" w:cs="Times New Roman"/>
          <w:sz w:val="20"/>
          <w:szCs w:val="20"/>
        </w:rPr>
        <w:t xml:space="preserve">3 </w:t>
      </w:r>
      <w:r w:rsidRPr="00B90234">
        <w:rPr>
          <w:rFonts w:ascii="Times New Roman" w:hAnsi="Times New Roman" w:cs="Times New Roman"/>
          <w:sz w:val="20"/>
          <w:szCs w:val="20"/>
        </w:rPr>
        <w:t>noćenja sa doručkom</w:t>
      </w:r>
      <w:r>
        <w:rPr>
          <w:rFonts w:ascii="Times New Roman" w:hAnsi="Times New Roman" w:cs="Times New Roman"/>
          <w:sz w:val="20"/>
          <w:szCs w:val="20"/>
        </w:rPr>
        <w:t xml:space="preserve"> u dvokrevetnim sobama, smještaj u hotelu 3* u Glasgowu na bazi 1 noćenja sa doručkom (</w:t>
      </w:r>
      <w:r w:rsidRPr="00B90234">
        <w:rPr>
          <w:rFonts w:ascii="Times New Roman" w:hAnsi="Times New Roman" w:cs="Times New Roman"/>
          <w:sz w:val="20"/>
          <w:szCs w:val="20"/>
        </w:rPr>
        <w:t>breakfast box)</w:t>
      </w:r>
      <w:r>
        <w:rPr>
          <w:rFonts w:ascii="Times New Roman" w:hAnsi="Times New Roman" w:cs="Times New Roman"/>
          <w:sz w:val="20"/>
          <w:szCs w:val="20"/>
        </w:rPr>
        <w:t xml:space="preserve"> u sobama sa bračnim krevetom</w:t>
      </w:r>
      <w:r w:rsidRPr="00B90234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ulaznicu za dvorac Stirling, </w:t>
      </w:r>
      <w:r w:rsidRPr="00B90234">
        <w:rPr>
          <w:rFonts w:ascii="Times New Roman" w:hAnsi="Times New Roman" w:cs="Times New Roman"/>
          <w:sz w:val="20"/>
          <w:szCs w:val="20"/>
        </w:rPr>
        <w:t>razglede prema programu putovanja,  putno zdravstveno osiguranje Generali, osiguranje od posljedica nesretnog slučaja, jamčevinu za turistički paket aranžman, zakonom propisan PDV, voditelja putovanja</w:t>
      </w:r>
      <w:r>
        <w:rPr>
          <w:rFonts w:ascii="Times New Roman" w:hAnsi="Times New Roman" w:cs="Times New Roman"/>
          <w:sz w:val="20"/>
          <w:szCs w:val="20"/>
        </w:rPr>
        <w:t xml:space="preserve"> i organizaciju putovanja </w:t>
      </w:r>
    </w:p>
    <w:p w:rsidR="00DC1369" w:rsidRPr="006A4764" w:rsidRDefault="00DC1369" w:rsidP="00DC1369">
      <w:pPr>
        <w:pStyle w:val="NoSpacing"/>
        <w:ind w:left="142" w:right="29"/>
        <w:jc w:val="both"/>
        <w:rPr>
          <w:rFonts w:ascii="Times New Roman" w:hAnsi="Times New Roman" w:cs="Times New Roman"/>
          <w:sz w:val="20"/>
          <w:szCs w:val="20"/>
        </w:rPr>
      </w:pPr>
      <w:r w:rsidRPr="006A4764">
        <w:rPr>
          <w:rFonts w:ascii="Times New Roman" w:hAnsi="Times New Roman" w:cs="Times New Roman"/>
          <w:b/>
          <w:sz w:val="20"/>
          <w:szCs w:val="20"/>
        </w:rPr>
        <w:t xml:space="preserve">Program ne uključuje: </w:t>
      </w:r>
      <w:r w:rsidRPr="006A4764">
        <w:rPr>
          <w:rFonts w:ascii="Times New Roman" w:hAnsi="Times New Roman" w:cs="Times New Roman"/>
          <w:sz w:val="20"/>
          <w:szCs w:val="20"/>
        </w:rPr>
        <w:t xml:space="preserve">ulaznicu za dvorac Edinburgh – </w:t>
      </w:r>
      <w:r w:rsidRPr="009B6974">
        <w:rPr>
          <w:rFonts w:ascii="Times New Roman" w:hAnsi="Times New Roman" w:cs="Times New Roman"/>
          <w:sz w:val="20"/>
          <w:szCs w:val="20"/>
        </w:rPr>
        <w:t xml:space="preserve">21,00 € </w:t>
      </w:r>
      <w:r>
        <w:rPr>
          <w:rFonts w:ascii="Times New Roman" w:hAnsi="Times New Roman" w:cs="Times New Roman"/>
          <w:sz w:val="20"/>
          <w:szCs w:val="20"/>
        </w:rPr>
        <w:t>/</w:t>
      </w:r>
      <w:r w:rsidRPr="006A4764">
        <w:rPr>
          <w:rFonts w:ascii="Times New Roman" w:hAnsi="Times New Roman" w:cs="Times New Roman"/>
          <w:sz w:val="20"/>
          <w:szCs w:val="20"/>
        </w:rPr>
        <w:t>158,22 kn</w:t>
      </w:r>
      <w:r>
        <w:rPr>
          <w:rFonts w:ascii="Times New Roman" w:hAnsi="Times New Roman" w:cs="Times New Roman"/>
          <w:sz w:val="20"/>
          <w:szCs w:val="20"/>
        </w:rPr>
        <w:t xml:space="preserve"> (informativna cijena, plaćanje u funtama na licu mjesta)</w:t>
      </w:r>
      <w:r w:rsidRPr="006A4764">
        <w:rPr>
          <w:rFonts w:ascii="Times New Roman" w:hAnsi="Times New Roman" w:cs="Times New Roman"/>
          <w:sz w:val="20"/>
          <w:szCs w:val="20"/>
        </w:rPr>
        <w:t xml:space="preserve">, ulaznice za muzeje i kulturno-povijesne spomenike koji nisu navedeni programom, dodatne sadržaje, troškove osobne prirode, obroke koji nisu uključeni programom, troškove javnog gradskog prijevoza </w:t>
      </w:r>
    </w:p>
    <w:p w:rsidR="00DC1369" w:rsidRPr="006A4764" w:rsidRDefault="00DC1369" w:rsidP="00DC1369">
      <w:pPr>
        <w:pStyle w:val="NoSpacing"/>
        <w:ind w:left="142" w:right="29"/>
        <w:jc w:val="both"/>
        <w:rPr>
          <w:rFonts w:ascii="Times New Roman" w:hAnsi="Times New Roman" w:cs="Times New Roman"/>
          <w:sz w:val="20"/>
          <w:szCs w:val="20"/>
        </w:rPr>
      </w:pPr>
      <w:r w:rsidRPr="006A4764">
        <w:rPr>
          <w:rFonts w:ascii="Times New Roman" w:hAnsi="Times New Roman" w:cs="Times New Roman"/>
          <w:b/>
          <w:sz w:val="20"/>
          <w:szCs w:val="20"/>
        </w:rPr>
        <w:t>Preporuka:</w:t>
      </w:r>
      <w:r w:rsidRPr="006A4764">
        <w:rPr>
          <w:rFonts w:ascii="Times New Roman" w:hAnsi="Times New Roman" w:cs="Times New Roman"/>
          <w:sz w:val="20"/>
          <w:szCs w:val="20"/>
        </w:rPr>
        <w:t xml:space="preserve"> uplata police</w:t>
      </w:r>
      <w:r>
        <w:rPr>
          <w:rFonts w:ascii="Times New Roman" w:hAnsi="Times New Roman" w:cs="Times New Roman"/>
          <w:sz w:val="20"/>
          <w:szCs w:val="20"/>
        </w:rPr>
        <w:t xml:space="preserve"> osiguranja</w:t>
      </w:r>
      <w:r w:rsidRPr="006A4764">
        <w:rPr>
          <w:rFonts w:ascii="Times New Roman" w:hAnsi="Times New Roman" w:cs="Times New Roman"/>
          <w:sz w:val="20"/>
          <w:szCs w:val="20"/>
        </w:rPr>
        <w:t xml:space="preserve"> rizika od otkaza putovanja:</w:t>
      </w:r>
      <w:r>
        <w:rPr>
          <w:rFonts w:ascii="Times New Roman" w:hAnsi="Times New Roman" w:cs="Times New Roman"/>
          <w:sz w:val="20"/>
          <w:szCs w:val="20"/>
        </w:rPr>
        <w:t xml:space="preserve"> 31,00 € /203,4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3</w:t>
      </w:r>
      <w:r w:rsidRPr="006A4764">
        <w:rPr>
          <w:rFonts w:ascii="Times New Roman" w:hAnsi="Times New Roman" w:cs="Times New Roman"/>
          <w:sz w:val="20"/>
          <w:szCs w:val="20"/>
        </w:rPr>
        <w:t xml:space="preserve"> kuna</w:t>
      </w:r>
      <w:r>
        <w:rPr>
          <w:rFonts w:ascii="Times New Roman" w:hAnsi="Times New Roman" w:cs="Times New Roman"/>
          <w:sz w:val="20"/>
          <w:szCs w:val="20"/>
        </w:rPr>
        <w:t xml:space="preserve"> (plativo isključivo kod uplate rezervacije)</w:t>
      </w:r>
    </w:p>
    <w:p w:rsidR="00DC1369" w:rsidRDefault="00DC1369" w:rsidP="00DC1369">
      <w:pPr>
        <w:pStyle w:val="NoSpacing"/>
        <w:ind w:left="-567" w:right="-993"/>
        <w:jc w:val="center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</w:p>
    <w:p w:rsidR="00DC1369" w:rsidRDefault="00DC1369" w:rsidP="00DC1369">
      <w:pPr>
        <w:pStyle w:val="NoSpacing"/>
        <w:ind w:left="-567" w:right="-993"/>
        <w:jc w:val="center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</w:p>
    <w:p w:rsidR="00DC1369" w:rsidRDefault="00DC1369" w:rsidP="00DC1369">
      <w:pPr>
        <w:pStyle w:val="NoSpacing"/>
        <w:ind w:left="-567" w:right="-993"/>
        <w:jc w:val="center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</w:p>
    <w:p w:rsidR="00DC1369" w:rsidRDefault="00DC1369" w:rsidP="00DC1369">
      <w:pPr>
        <w:pStyle w:val="NoSpacing"/>
        <w:ind w:left="-567" w:right="-993"/>
        <w:jc w:val="center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</w:p>
    <w:p w:rsidR="00DC1369" w:rsidRDefault="00DC1369" w:rsidP="00DC1369">
      <w:pPr>
        <w:pStyle w:val="NoSpacing"/>
        <w:ind w:left="-567" w:right="-993"/>
        <w:jc w:val="center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</w:p>
    <w:p w:rsidR="00DC1369" w:rsidRDefault="00DC1369" w:rsidP="00DC1369">
      <w:pPr>
        <w:pStyle w:val="NoSpacing"/>
        <w:ind w:left="-567" w:right="-993"/>
        <w:jc w:val="center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</w:p>
    <w:p w:rsidR="00DC1369" w:rsidRDefault="00DC1369" w:rsidP="00DC1369">
      <w:pPr>
        <w:pStyle w:val="NoSpacing"/>
        <w:ind w:left="-567" w:right="-993"/>
        <w:jc w:val="center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</w:p>
    <w:p w:rsidR="00DC1369" w:rsidRDefault="00DC1369" w:rsidP="00DC1369">
      <w:pPr>
        <w:pStyle w:val="NoSpacing"/>
        <w:ind w:right="-993"/>
        <w:rPr>
          <w:rFonts w:ascii="Times New Roman" w:hAnsi="Times New Roman" w:cs="Times New Roman"/>
          <w:b/>
          <w:color w:val="1F497D" w:themeColor="text2"/>
          <w:sz w:val="16"/>
          <w:szCs w:val="16"/>
        </w:rPr>
      </w:pPr>
    </w:p>
    <w:p w:rsidR="00DC1369" w:rsidRPr="006C3EDC" w:rsidRDefault="00DC1369" w:rsidP="00DC1369">
      <w:pPr>
        <w:pStyle w:val="NoSpacing"/>
        <w:ind w:left="-567" w:right="-993"/>
        <w:jc w:val="center"/>
        <w:rPr>
          <w:rFonts w:ascii="Times New Roman" w:hAnsi="Times New Roman" w:cs="Times New Roman"/>
          <w:b/>
          <w:color w:val="1F497D" w:themeColor="text2"/>
          <w:sz w:val="18"/>
          <w:szCs w:val="18"/>
        </w:rPr>
      </w:pPr>
      <w:r w:rsidRPr="006C3EDC">
        <w:rPr>
          <w:rFonts w:ascii="Times New Roman" w:hAnsi="Times New Roman" w:cs="Times New Roman"/>
          <w:b/>
          <w:color w:val="1F497D" w:themeColor="text2"/>
          <w:sz w:val="18"/>
          <w:szCs w:val="18"/>
        </w:rPr>
        <w:t>ZA OVO PUTOVANJE POTREBNA JE VAŽEĆA PUTOVNICA</w:t>
      </w:r>
    </w:p>
    <w:p w:rsidR="00564B8A" w:rsidRPr="00771EDC" w:rsidRDefault="00564B8A" w:rsidP="006F00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  <w:u w:val="single"/>
        </w:rPr>
      </w:pPr>
    </w:p>
    <w:sectPr w:rsidR="00564B8A" w:rsidRPr="00771EDC" w:rsidSect="00DC1369">
      <w:headerReference w:type="default" r:id="rId8"/>
      <w:footerReference w:type="default" r:id="rId9"/>
      <w:pgSz w:w="11906" w:h="16838"/>
      <w:pgMar w:top="111" w:right="991" w:bottom="284" w:left="2381" w:header="141" w:footer="2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097" w:rsidRDefault="00927097" w:rsidP="005431DC">
      <w:pPr>
        <w:spacing w:after="0" w:line="240" w:lineRule="auto"/>
      </w:pPr>
      <w:r>
        <w:separator/>
      </w:r>
    </w:p>
  </w:endnote>
  <w:endnote w:type="continuationSeparator" w:id="0">
    <w:p w:rsidR="00927097" w:rsidRDefault="00927097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097" w:rsidRDefault="00853E9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</w:rPr>
    </w:pPr>
    <w:r w:rsidRPr="00853E93"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="00927097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927097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927097" w:rsidRPr="0001613C">
      <w:rPr>
        <w:color w:val="FF0000"/>
        <w:sz w:val="24"/>
        <w:szCs w:val="24"/>
      </w:rPr>
      <w:t xml:space="preserve"> d.o.o.</w:t>
    </w:r>
    <w:r w:rsidR="00927097" w:rsidRPr="00AB1513">
      <w:rPr>
        <w:sz w:val="24"/>
        <w:szCs w:val="24"/>
      </w:rPr>
      <w:t xml:space="preserve"> </w:t>
    </w:r>
    <w:r w:rsidR="00927097">
      <w:rPr>
        <w:sz w:val="24"/>
        <w:szCs w:val="24"/>
      </w:rPr>
      <w:t xml:space="preserve">turistička agencija, </w:t>
    </w:r>
    <w:r w:rsidR="00927097" w:rsidRPr="00AB1513">
      <w:rPr>
        <w:i/>
        <w:sz w:val="24"/>
        <w:szCs w:val="24"/>
      </w:rPr>
      <w:t>Mažuranićevo šet</w:t>
    </w:r>
    <w:r w:rsidR="00927097">
      <w:rPr>
        <w:i/>
        <w:sz w:val="24"/>
        <w:szCs w:val="24"/>
      </w:rPr>
      <w:t xml:space="preserve">. </w:t>
    </w:r>
    <w:r w:rsidR="00927097" w:rsidRPr="00AB1513">
      <w:rPr>
        <w:i/>
        <w:sz w:val="24"/>
        <w:szCs w:val="24"/>
      </w:rPr>
      <w:t>14, 21</w:t>
    </w:r>
    <w:r w:rsidR="00927097">
      <w:rPr>
        <w:i/>
        <w:sz w:val="24"/>
        <w:szCs w:val="24"/>
      </w:rPr>
      <w:t xml:space="preserve"> 000 Split, </w:t>
    </w:r>
    <w:r w:rsidR="00927097">
      <w:rPr>
        <w:i/>
      </w:rPr>
      <w:t xml:space="preserve">R.V: 9.00 – 13.00 </w:t>
    </w:r>
    <w:r w:rsidR="00927097" w:rsidRPr="008D2F47">
      <w:rPr>
        <w:i/>
      </w:rPr>
      <w:t xml:space="preserve">sati, </w:t>
    </w:r>
    <w:r w:rsidR="00927097" w:rsidRPr="003C03CA">
      <w:rPr>
        <w:i/>
        <w:sz w:val="20"/>
        <w:szCs w:val="20"/>
      </w:rPr>
      <w:t xml:space="preserve">KONTAKTI: tel: 021/455-038, mob: 099/26 424 26, e-mail: </w:t>
    </w:r>
    <w:hyperlink r:id="rId1" w:history="1">
      <w:r w:rsidR="00927097" w:rsidRPr="003C03CA">
        <w:rPr>
          <w:rStyle w:val="Hyperlink"/>
          <w:i/>
          <w:sz w:val="20"/>
          <w:szCs w:val="20"/>
        </w:rPr>
        <w:t>ratka@putokazi-split.com</w:t>
      </w:r>
    </w:hyperlink>
    <w:r w:rsidR="00927097" w:rsidRPr="003C03CA">
      <w:rPr>
        <w:i/>
        <w:sz w:val="20"/>
        <w:szCs w:val="20"/>
      </w:rPr>
      <w:t xml:space="preserve">; </w:t>
    </w:r>
    <w:hyperlink r:id="rId2" w:history="1">
      <w:r w:rsidR="00927097" w:rsidRPr="003C03CA">
        <w:rPr>
          <w:rStyle w:val="Hyperlink"/>
          <w:i/>
          <w:sz w:val="20"/>
          <w:szCs w:val="20"/>
        </w:rPr>
        <w:t>www.putokazi-split.com</w:t>
      </w:r>
    </w:hyperlink>
    <w:r w:rsidR="00927097" w:rsidRPr="003C03CA">
      <w:rPr>
        <w:i/>
        <w:sz w:val="20"/>
        <w:szCs w:val="20"/>
      </w:rPr>
      <w:t xml:space="preserve"> FB: @putokazi</w:t>
    </w:r>
    <w:r w:rsidR="00927097" w:rsidRPr="003C03CA">
      <w:rPr>
        <w:i/>
        <w:sz w:val="20"/>
        <w:szCs w:val="20"/>
      </w:rPr>
      <w:br/>
      <w:t xml:space="preserve">PODACI ZA UPLATU: IBAN žiro računa: </w:t>
    </w:r>
    <w:r w:rsidR="00927097">
      <w:rPr>
        <w:i/>
        <w:sz w:val="20"/>
        <w:szCs w:val="20"/>
      </w:rPr>
      <w:t>H</w:t>
    </w:r>
    <w:r w:rsidR="00927097" w:rsidRPr="003C03CA">
      <w:rPr>
        <w:i/>
        <w:sz w:val="20"/>
        <w:szCs w:val="20"/>
      </w:rPr>
      <w:t>R</w:t>
    </w:r>
    <w:r w:rsidR="00927097">
      <w:rPr>
        <w:i/>
        <w:sz w:val="20"/>
        <w:szCs w:val="20"/>
      </w:rPr>
      <w:t>5324070001100477194</w:t>
    </w:r>
    <w:r w:rsidR="00927097" w:rsidRPr="003C03CA">
      <w:rPr>
        <w:i/>
        <w:sz w:val="20"/>
        <w:szCs w:val="20"/>
      </w:rPr>
      <w:t>; poziv na broj: HR00 - oznaka putovanja</w:t>
    </w:r>
  </w:p>
  <w:p w:rsidR="00927097" w:rsidRPr="00F91997" w:rsidRDefault="00927097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16"/>
        <w:szCs w:val="16"/>
      </w:rPr>
    </w:pPr>
    <w:r w:rsidRPr="00F91997">
      <w:rPr>
        <w:rFonts w:ascii="Times New Roman" w:hAnsi="Times New Roman"/>
        <w:i/>
        <w:sz w:val="16"/>
        <w:szCs w:val="16"/>
      </w:rPr>
      <w:t>ID COD: HR-AB-21060271971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097" w:rsidRDefault="00927097" w:rsidP="005431DC">
      <w:pPr>
        <w:spacing w:after="0" w:line="240" w:lineRule="auto"/>
      </w:pPr>
      <w:r>
        <w:separator/>
      </w:r>
    </w:p>
  </w:footnote>
  <w:footnote w:type="continuationSeparator" w:id="0">
    <w:p w:rsidR="00927097" w:rsidRDefault="00927097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097" w:rsidRDefault="00927097" w:rsidP="00DC1369">
    <w:pPr>
      <w:pStyle w:val="Header"/>
      <w:tabs>
        <w:tab w:val="clear" w:pos="4536"/>
        <w:tab w:val="clear" w:pos="9072"/>
        <w:tab w:val="left" w:pos="3348"/>
      </w:tabs>
      <w:jc w:val="center"/>
      <w:rPr>
        <w:rFonts w:ascii="Times New Roman" w:hAnsi="Times New Roman"/>
        <w:color w:val="1F497D" w:themeColor="text2"/>
        <w:sz w:val="24"/>
        <w:szCs w:val="24"/>
      </w:rPr>
    </w:pPr>
  </w:p>
  <w:p w:rsidR="00B0670E" w:rsidRDefault="00853E93" w:rsidP="004529BD">
    <w:pPr>
      <w:pStyle w:val="Header"/>
      <w:jc w:val="center"/>
      <w:rPr>
        <w:rFonts w:ascii="Times New Roman" w:hAnsi="Times New Roman"/>
        <w:color w:val="1F497D" w:themeColor="text2"/>
        <w:sz w:val="4"/>
        <w:szCs w:val="4"/>
      </w:rPr>
    </w:pPr>
    <w:r w:rsidRPr="00853E93">
      <w:rPr>
        <w:rFonts w:ascii="Times New Roman" w:hAnsi="Times New Roman"/>
        <w:color w:val="1F497D" w:themeColor="text2"/>
        <w:sz w:val="24"/>
        <w:szCs w:val="24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62.4pt;height:29.6pt" fillcolor="#06c" strokecolor="#9cf" strokeweight="1.5pt">
          <v:shadow on="t" color="#900"/>
          <v:textpath style="font-family:&quot;Impact&quot;;font-size:24pt;v-text-kern:t" trim="t" fitpath="t" string="Š k o t s k a "/>
        </v:shape>
      </w:pict>
    </w:r>
  </w:p>
  <w:p w:rsidR="00927097" w:rsidRPr="004529BD" w:rsidRDefault="00853E93" w:rsidP="004529BD">
    <w:pPr>
      <w:pStyle w:val="Header"/>
      <w:jc w:val="center"/>
      <w:rPr>
        <w:rFonts w:ascii="Times New Roman" w:hAnsi="Times New Roman"/>
        <w:color w:val="1F497D" w:themeColor="text2"/>
        <w:sz w:val="4"/>
        <w:szCs w:val="4"/>
      </w:rPr>
    </w:pPr>
    <w:r w:rsidRPr="00853E93">
      <w:rPr>
        <w:rFonts w:ascii="Times New Roman" w:hAnsi="Times New Roman"/>
        <w:sz w:val="28"/>
        <w:szCs w:val="28"/>
        <w:lang w:eastAsia="hr-HR"/>
      </w:rPr>
      <w:pict>
        <v:shape id="_x0000_s2050" type="#_x0000_t136" style="position:absolute;left:0;text-align:left;margin-left:-174.35pt;margin-top:174.85pt;width:293pt;height:46.35pt;rotation:270;z-index:251658240;mso-position-horizontal-relative:text;mso-position-vertical-relative:text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63D0"/>
    <w:rsid w:val="00000242"/>
    <w:rsid w:val="000013DF"/>
    <w:rsid w:val="00007EC7"/>
    <w:rsid w:val="0001613C"/>
    <w:rsid w:val="000306B5"/>
    <w:rsid w:val="00056DE6"/>
    <w:rsid w:val="00072475"/>
    <w:rsid w:val="00080105"/>
    <w:rsid w:val="000818D5"/>
    <w:rsid w:val="00084C85"/>
    <w:rsid w:val="00086FBA"/>
    <w:rsid w:val="000A1D14"/>
    <w:rsid w:val="000C125A"/>
    <w:rsid w:val="000F2476"/>
    <w:rsid w:val="001045A5"/>
    <w:rsid w:val="00113D14"/>
    <w:rsid w:val="00117161"/>
    <w:rsid w:val="00133045"/>
    <w:rsid w:val="00161BC6"/>
    <w:rsid w:val="00183CC7"/>
    <w:rsid w:val="00193BF7"/>
    <w:rsid w:val="001A5855"/>
    <w:rsid w:val="001B5CF0"/>
    <w:rsid w:val="001B66F6"/>
    <w:rsid w:val="001C0D52"/>
    <w:rsid w:val="001D5432"/>
    <w:rsid w:val="001E1B83"/>
    <w:rsid w:val="00207828"/>
    <w:rsid w:val="00213230"/>
    <w:rsid w:val="002135AA"/>
    <w:rsid w:val="00261578"/>
    <w:rsid w:val="00262727"/>
    <w:rsid w:val="0028171B"/>
    <w:rsid w:val="00295349"/>
    <w:rsid w:val="002B730E"/>
    <w:rsid w:val="002D4A99"/>
    <w:rsid w:val="002D4EE3"/>
    <w:rsid w:val="002E01C2"/>
    <w:rsid w:val="002E2159"/>
    <w:rsid w:val="002F030C"/>
    <w:rsid w:val="00301FD4"/>
    <w:rsid w:val="003028CC"/>
    <w:rsid w:val="00303D18"/>
    <w:rsid w:val="003065C1"/>
    <w:rsid w:val="00344771"/>
    <w:rsid w:val="003612B9"/>
    <w:rsid w:val="00367529"/>
    <w:rsid w:val="00370DFA"/>
    <w:rsid w:val="00387152"/>
    <w:rsid w:val="003875F1"/>
    <w:rsid w:val="003A361D"/>
    <w:rsid w:val="003A65F7"/>
    <w:rsid w:val="003C03CA"/>
    <w:rsid w:val="003C2EB0"/>
    <w:rsid w:val="003D6AD7"/>
    <w:rsid w:val="003F7BF2"/>
    <w:rsid w:val="00410A24"/>
    <w:rsid w:val="0042211D"/>
    <w:rsid w:val="00433630"/>
    <w:rsid w:val="004375EF"/>
    <w:rsid w:val="004529BD"/>
    <w:rsid w:val="004648C9"/>
    <w:rsid w:val="00487CDA"/>
    <w:rsid w:val="00497028"/>
    <w:rsid w:val="004A0E01"/>
    <w:rsid w:val="004C1A6C"/>
    <w:rsid w:val="00501DEB"/>
    <w:rsid w:val="00527996"/>
    <w:rsid w:val="005431DC"/>
    <w:rsid w:val="00544175"/>
    <w:rsid w:val="00557BA8"/>
    <w:rsid w:val="00564B8A"/>
    <w:rsid w:val="005B651B"/>
    <w:rsid w:val="00635FA7"/>
    <w:rsid w:val="00636F1D"/>
    <w:rsid w:val="00675EBF"/>
    <w:rsid w:val="00690878"/>
    <w:rsid w:val="006A4764"/>
    <w:rsid w:val="006A7F26"/>
    <w:rsid w:val="006C3EDC"/>
    <w:rsid w:val="006C6C49"/>
    <w:rsid w:val="006E69BD"/>
    <w:rsid w:val="006F00FA"/>
    <w:rsid w:val="006F595D"/>
    <w:rsid w:val="00755C40"/>
    <w:rsid w:val="00771EDC"/>
    <w:rsid w:val="007E33C2"/>
    <w:rsid w:val="007E37FE"/>
    <w:rsid w:val="0080121D"/>
    <w:rsid w:val="00816B6A"/>
    <w:rsid w:val="00822D06"/>
    <w:rsid w:val="0085160A"/>
    <w:rsid w:val="00853E93"/>
    <w:rsid w:val="008563D0"/>
    <w:rsid w:val="00874EF4"/>
    <w:rsid w:val="008800E0"/>
    <w:rsid w:val="008A0E2A"/>
    <w:rsid w:val="008A3C89"/>
    <w:rsid w:val="008A4DE7"/>
    <w:rsid w:val="008A5F72"/>
    <w:rsid w:val="008B27C5"/>
    <w:rsid w:val="008C08D2"/>
    <w:rsid w:val="008D2F47"/>
    <w:rsid w:val="008F29B8"/>
    <w:rsid w:val="009102CC"/>
    <w:rsid w:val="00916D53"/>
    <w:rsid w:val="00927097"/>
    <w:rsid w:val="00930B50"/>
    <w:rsid w:val="009570AC"/>
    <w:rsid w:val="00964F2A"/>
    <w:rsid w:val="00997C53"/>
    <w:rsid w:val="009A7308"/>
    <w:rsid w:val="009B5BDF"/>
    <w:rsid w:val="009B6974"/>
    <w:rsid w:val="009D4D1C"/>
    <w:rsid w:val="009D6429"/>
    <w:rsid w:val="00A3595F"/>
    <w:rsid w:val="00A42225"/>
    <w:rsid w:val="00A527E5"/>
    <w:rsid w:val="00A7626C"/>
    <w:rsid w:val="00AA32A7"/>
    <w:rsid w:val="00AB0794"/>
    <w:rsid w:val="00AB1513"/>
    <w:rsid w:val="00AB3795"/>
    <w:rsid w:val="00AC7512"/>
    <w:rsid w:val="00AD36B2"/>
    <w:rsid w:val="00AD39C4"/>
    <w:rsid w:val="00AD546D"/>
    <w:rsid w:val="00AD5A1D"/>
    <w:rsid w:val="00B0670E"/>
    <w:rsid w:val="00B13BA9"/>
    <w:rsid w:val="00B35C2C"/>
    <w:rsid w:val="00B60A25"/>
    <w:rsid w:val="00B72BAC"/>
    <w:rsid w:val="00B80DD2"/>
    <w:rsid w:val="00B813B5"/>
    <w:rsid w:val="00B81D77"/>
    <w:rsid w:val="00B81DFF"/>
    <w:rsid w:val="00B90234"/>
    <w:rsid w:val="00B92E0D"/>
    <w:rsid w:val="00B946C9"/>
    <w:rsid w:val="00BA23C3"/>
    <w:rsid w:val="00BB5A97"/>
    <w:rsid w:val="00BF3EE3"/>
    <w:rsid w:val="00C34DC7"/>
    <w:rsid w:val="00C47894"/>
    <w:rsid w:val="00C65F5A"/>
    <w:rsid w:val="00CA0934"/>
    <w:rsid w:val="00CA4118"/>
    <w:rsid w:val="00CB21A1"/>
    <w:rsid w:val="00CF5832"/>
    <w:rsid w:val="00D309C1"/>
    <w:rsid w:val="00D339EA"/>
    <w:rsid w:val="00D70B5D"/>
    <w:rsid w:val="00D85FEE"/>
    <w:rsid w:val="00D91A90"/>
    <w:rsid w:val="00D92436"/>
    <w:rsid w:val="00DA498A"/>
    <w:rsid w:val="00DC1369"/>
    <w:rsid w:val="00DF00C9"/>
    <w:rsid w:val="00E00D55"/>
    <w:rsid w:val="00E14BA4"/>
    <w:rsid w:val="00E27EDD"/>
    <w:rsid w:val="00E3405C"/>
    <w:rsid w:val="00E37D8C"/>
    <w:rsid w:val="00E4416E"/>
    <w:rsid w:val="00E46EA8"/>
    <w:rsid w:val="00E61F9B"/>
    <w:rsid w:val="00EA2066"/>
    <w:rsid w:val="00ED7B0A"/>
    <w:rsid w:val="00F0085E"/>
    <w:rsid w:val="00F243B1"/>
    <w:rsid w:val="00F511BD"/>
    <w:rsid w:val="00F642CD"/>
    <w:rsid w:val="00F9102F"/>
    <w:rsid w:val="00F91997"/>
    <w:rsid w:val="00F96034"/>
    <w:rsid w:val="00FC12E3"/>
    <w:rsid w:val="00FD5AAB"/>
    <w:rsid w:val="00FE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43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uiPriority w:val="59"/>
    <w:rsid w:val="00AB07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26272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2">
    <w:name w:val="b2"/>
    <w:basedOn w:val="DefaultParagraphFont"/>
    <w:rsid w:val="00822D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mailto:ratka@putokazi-spli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5FE88-B3A8-4A43-98BE-E6AD3925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4260</CharactersWithSpaces>
  <SharedDoc>false</SharedDoc>
  <HLinks>
    <vt:vector size="12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6619162</vt:i4>
      </vt:variant>
      <vt:variant>
        <vt:i4>0</vt:i4>
      </vt:variant>
      <vt:variant>
        <vt:i4>0</vt:i4>
      </vt:variant>
      <vt:variant>
        <vt:i4>5</vt:i4>
      </vt:variant>
      <vt:variant>
        <vt:lpwstr>mailto:ratka@putokazi-split.com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Ratka</cp:lastModifiedBy>
  <cp:revision>3</cp:revision>
  <cp:lastPrinted>2023-07-19T07:48:00Z</cp:lastPrinted>
  <dcterms:created xsi:type="dcterms:W3CDTF">2023-07-17T08:14:00Z</dcterms:created>
  <dcterms:modified xsi:type="dcterms:W3CDTF">2023-07-19T07:51:00Z</dcterms:modified>
</cp:coreProperties>
</file>