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13" w:rsidRDefault="00CE7507" w:rsidP="00EE17CA">
      <w:pPr>
        <w:pStyle w:val="NoSpacing"/>
        <w:jc w:val="right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16"/>
          <w:szCs w:val="16"/>
        </w:rPr>
        <w:t>979</w:t>
      </w:r>
      <w:bookmarkStart w:id="0" w:name="_GoBack"/>
      <w:bookmarkEnd w:id="0"/>
      <w:r w:rsidR="00986D13" w:rsidRPr="002B5A2A">
        <w:rPr>
          <w:rFonts w:ascii="Times New Roman" w:hAnsi="Times New Roman"/>
          <w:sz w:val="16"/>
          <w:szCs w:val="16"/>
        </w:rPr>
        <w:t>-202</w:t>
      </w:r>
      <w:r w:rsidR="005A26A9">
        <w:rPr>
          <w:rFonts w:ascii="Times New Roman" w:hAnsi="Times New Roman"/>
          <w:sz w:val="16"/>
          <w:szCs w:val="16"/>
        </w:rPr>
        <w:t>4</w:t>
      </w:r>
    </w:p>
    <w:p w:rsidR="002F59AE" w:rsidRPr="002F59AE" w:rsidRDefault="002F59AE" w:rsidP="005A26A9">
      <w:pPr>
        <w:pStyle w:val="NoSpacing"/>
        <w:jc w:val="right"/>
        <w:rPr>
          <w:rFonts w:ascii="Times New Roman" w:hAnsi="Times New Roman"/>
          <w:sz w:val="4"/>
          <w:szCs w:val="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7270"/>
      </w:tblGrid>
      <w:tr w:rsidR="002F59AE" w:rsidTr="00986D13">
        <w:tc>
          <w:tcPr>
            <w:tcW w:w="1228" w:type="dxa"/>
          </w:tcPr>
          <w:p w:rsidR="002F59AE" w:rsidRDefault="002F59AE" w:rsidP="00986D13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20.04.</w:t>
            </w:r>
          </w:p>
          <w:p w:rsidR="002F59AE" w:rsidRPr="00EC7087" w:rsidRDefault="002F59AE" w:rsidP="00986D13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subota</w:t>
            </w:r>
          </w:p>
          <w:p w:rsidR="002F59AE" w:rsidRDefault="002F59AE" w:rsidP="00986D13">
            <w:pPr>
              <w:pStyle w:val="NoSpacing"/>
            </w:pPr>
          </w:p>
        </w:tc>
        <w:tc>
          <w:tcPr>
            <w:tcW w:w="7270" w:type="dxa"/>
          </w:tcPr>
          <w:p w:rsidR="002F59AE" w:rsidRDefault="002F59AE" w:rsidP="002F59AE">
            <w:pPr>
              <w:pStyle w:val="NoSpacing"/>
              <w:jc w:val="both"/>
              <w:rPr>
                <w:sz w:val="4"/>
                <w:szCs w:val="4"/>
              </w:rPr>
            </w:pPr>
            <w:r w:rsidRPr="00EC7087">
              <w:rPr>
                <w:sz w:val="20"/>
                <w:szCs w:val="20"/>
              </w:rPr>
              <w:t xml:space="preserve">Okupljanje grupe u zračnoj luci Split u </w:t>
            </w:r>
            <w:r>
              <w:rPr>
                <w:sz w:val="20"/>
                <w:szCs w:val="20"/>
              </w:rPr>
              <w:t>7</w:t>
            </w:r>
            <w:r w:rsidRPr="00EC70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  <w:r w:rsidRPr="00EC7087">
              <w:rPr>
                <w:sz w:val="20"/>
                <w:szCs w:val="20"/>
              </w:rPr>
              <w:t xml:space="preserve"> sati. </w:t>
            </w:r>
            <w:r>
              <w:rPr>
                <w:sz w:val="20"/>
                <w:szCs w:val="20"/>
              </w:rPr>
              <w:t>Podjela putne dokumentacije i p</w:t>
            </w:r>
            <w:r w:rsidRPr="00EC7087">
              <w:rPr>
                <w:sz w:val="20"/>
                <w:szCs w:val="20"/>
              </w:rPr>
              <w:t>rijava na let za Kopenhagen</w:t>
            </w:r>
            <w:r>
              <w:rPr>
                <w:sz w:val="20"/>
                <w:szCs w:val="20"/>
              </w:rPr>
              <w:t xml:space="preserve"> </w:t>
            </w:r>
            <w:r w:rsidRPr="00EC7087">
              <w:rPr>
                <w:sz w:val="20"/>
                <w:szCs w:val="20"/>
              </w:rPr>
              <w:t xml:space="preserve">u </w:t>
            </w:r>
            <w:r>
              <w:rPr>
                <w:sz w:val="20"/>
                <w:szCs w:val="20"/>
              </w:rPr>
              <w:t>09</w:t>
            </w:r>
            <w:r w:rsidRPr="00EC70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  <w:r w:rsidRPr="00EC7087">
              <w:rPr>
                <w:sz w:val="20"/>
                <w:szCs w:val="20"/>
              </w:rPr>
              <w:t xml:space="preserve"> sati</w:t>
            </w:r>
            <w:r>
              <w:rPr>
                <w:sz w:val="20"/>
                <w:szCs w:val="20"/>
              </w:rPr>
              <w:t>.</w:t>
            </w:r>
            <w:r w:rsidRPr="00EC7087">
              <w:rPr>
                <w:sz w:val="20"/>
                <w:szCs w:val="20"/>
              </w:rPr>
              <w:t xml:space="preserve"> Dolazak u zračnu luku u Kopenhagen</w:t>
            </w:r>
            <w:r>
              <w:rPr>
                <w:sz w:val="20"/>
                <w:szCs w:val="20"/>
              </w:rPr>
              <w:t>u u 11,25 sati</w:t>
            </w:r>
            <w:r w:rsidRPr="00EC708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EC708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reuzimanje </w:t>
            </w:r>
            <w:r w:rsidRPr="00EC7087">
              <w:rPr>
                <w:sz w:val="20"/>
                <w:szCs w:val="20"/>
              </w:rPr>
              <w:t xml:space="preserve"> prtljage</w:t>
            </w:r>
            <w:r>
              <w:rPr>
                <w:sz w:val="20"/>
                <w:szCs w:val="20"/>
              </w:rPr>
              <w:t xml:space="preserve"> i ukrcaj u autobus. Panoramski razgled grada autobusom: </w:t>
            </w:r>
            <w:r w:rsidRPr="00EC7087">
              <w:rPr>
                <w:i/>
                <w:sz w:val="20"/>
                <w:szCs w:val="20"/>
              </w:rPr>
              <w:t>Radhuspladsen</w:t>
            </w:r>
            <w:r w:rsidRPr="00EC7087">
              <w:rPr>
                <w:sz w:val="20"/>
                <w:szCs w:val="20"/>
              </w:rPr>
              <w:t xml:space="preserve"> – Gradska vijećnica, </w:t>
            </w:r>
            <w:r>
              <w:rPr>
                <w:i/>
                <w:sz w:val="20"/>
                <w:szCs w:val="20"/>
              </w:rPr>
              <w:t>dvorac</w:t>
            </w:r>
            <w:r w:rsidRPr="00EC7087">
              <w:rPr>
                <w:i/>
                <w:sz w:val="20"/>
                <w:szCs w:val="20"/>
              </w:rPr>
              <w:t xml:space="preserve"> Christiansborg</w:t>
            </w:r>
            <w:r w:rsidRPr="00EC7087">
              <w:rPr>
                <w:sz w:val="20"/>
                <w:szCs w:val="20"/>
              </w:rPr>
              <w:t xml:space="preserve"> – sjedište danskog parlamenta i vrhovnog suda, luka </w:t>
            </w:r>
            <w:r w:rsidRPr="00EC7087">
              <w:rPr>
                <w:i/>
                <w:sz w:val="20"/>
                <w:szCs w:val="20"/>
              </w:rPr>
              <w:t>Nyhavn</w:t>
            </w:r>
            <w:r w:rsidRPr="00EC7087">
              <w:rPr>
                <w:sz w:val="20"/>
                <w:szCs w:val="20"/>
              </w:rPr>
              <w:t xml:space="preserve"> u kojoj dominiraju šarene građevine iz 17.st. prepune kafića i restorana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gdje je</w:t>
            </w:r>
            <w:r w:rsidRPr="00EC7087">
              <w:rPr>
                <w:sz w:val="20"/>
                <w:szCs w:val="20"/>
              </w:rPr>
              <w:t xml:space="preserve"> živio i Hans Christian Andersen, slavni danski pisac bajki</w:t>
            </w:r>
            <w:r>
              <w:rPr>
                <w:sz w:val="20"/>
                <w:szCs w:val="20"/>
              </w:rPr>
              <w:t xml:space="preserve">, </w:t>
            </w:r>
            <w:r w:rsidRPr="00EC7087">
              <w:rPr>
                <w:i/>
                <w:sz w:val="20"/>
                <w:szCs w:val="20"/>
              </w:rPr>
              <w:t>Palače Amalienborg –</w:t>
            </w:r>
            <w:r w:rsidRPr="00EC7087">
              <w:rPr>
                <w:sz w:val="20"/>
                <w:szCs w:val="20"/>
              </w:rPr>
              <w:t xml:space="preserve"> zimske rezidencije danske kraljevske obitelji. Nastavak razgleda do </w:t>
            </w:r>
            <w:r w:rsidRPr="00EC7087">
              <w:rPr>
                <w:i/>
                <w:sz w:val="20"/>
                <w:szCs w:val="20"/>
              </w:rPr>
              <w:t>Kastellet-a,</w:t>
            </w:r>
            <w:r w:rsidRPr="00EC7087">
              <w:rPr>
                <w:sz w:val="20"/>
                <w:szCs w:val="20"/>
              </w:rPr>
              <w:t xml:space="preserve"> najbolje očuvanog otoka - utvrde u sjevernoj Europi, a danas javnog parka ispred kojeg se na morskoj hridi nalazi statua </w:t>
            </w:r>
            <w:r w:rsidRPr="00EC7087">
              <w:rPr>
                <w:i/>
                <w:sz w:val="20"/>
                <w:szCs w:val="20"/>
              </w:rPr>
              <w:t xml:space="preserve">Male sirene – </w:t>
            </w:r>
            <w:r w:rsidRPr="00EC7087">
              <w:rPr>
                <w:sz w:val="20"/>
                <w:szCs w:val="20"/>
              </w:rPr>
              <w:t xml:space="preserve">simbola grada – kip nadahnut istoimenom bajkom H.C.Andersena. </w:t>
            </w:r>
            <w:r>
              <w:rPr>
                <w:sz w:val="20"/>
                <w:szCs w:val="20"/>
              </w:rPr>
              <w:t xml:space="preserve">Smještaj u hotel. Kraći odmor. U pratnji voditelja putovanja odlazak </w:t>
            </w:r>
            <w:r w:rsidR="00595BAC">
              <w:rPr>
                <w:sz w:val="20"/>
                <w:szCs w:val="20"/>
              </w:rPr>
              <w:t>u or</w:t>
            </w:r>
            <w:r w:rsidR="006F0363">
              <w:rPr>
                <w:sz w:val="20"/>
                <w:szCs w:val="20"/>
              </w:rPr>
              <w:t>i</w:t>
            </w:r>
            <w:r w:rsidR="00595BAC">
              <w:rPr>
                <w:sz w:val="20"/>
                <w:szCs w:val="20"/>
              </w:rPr>
              <w:t>jentacijsku šetnju gradskim središtem. Slobodno vrijeme za osobne programe</w:t>
            </w:r>
            <w:r w:rsidR="000115DF">
              <w:rPr>
                <w:sz w:val="20"/>
                <w:szCs w:val="20"/>
              </w:rPr>
              <w:t>.</w:t>
            </w:r>
            <w:r w:rsidR="00595BAC">
              <w:rPr>
                <w:sz w:val="20"/>
                <w:szCs w:val="20"/>
              </w:rPr>
              <w:t xml:space="preserve"> </w:t>
            </w:r>
            <w:r w:rsidRPr="00EC7087">
              <w:rPr>
                <w:sz w:val="20"/>
                <w:szCs w:val="20"/>
              </w:rPr>
              <w:t>Povratak u hotel. Noćenje.</w:t>
            </w:r>
          </w:p>
          <w:p w:rsidR="002F59AE" w:rsidRPr="00EC7087" w:rsidRDefault="002F59AE" w:rsidP="002F59AE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2F59AE" w:rsidTr="00986D13">
        <w:tc>
          <w:tcPr>
            <w:tcW w:w="1228" w:type="dxa"/>
          </w:tcPr>
          <w:p w:rsidR="002F59AE" w:rsidRPr="00EC7087" w:rsidRDefault="002F59AE" w:rsidP="00986D13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21.04.</w:t>
            </w:r>
          </w:p>
          <w:p w:rsidR="002F59AE" w:rsidRDefault="002F59AE" w:rsidP="00986D13">
            <w:pPr>
              <w:pStyle w:val="NoSpacing"/>
              <w:jc w:val="center"/>
            </w:pPr>
            <w:r w:rsidRPr="00EC7087">
              <w:rPr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270" w:type="dxa"/>
          </w:tcPr>
          <w:p w:rsidR="002F59AE" w:rsidRPr="00E11A28" w:rsidRDefault="002F59AE" w:rsidP="002F59AE">
            <w:pPr>
              <w:pStyle w:val="NoSpacing"/>
              <w:jc w:val="both"/>
              <w:rPr>
                <w:sz w:val="20"/>
                <w:szCs w:val="20"/>
              </w:rPr>
            </w:pPr>
            <w:r w:rsidRPr="00EC7087">
              <w:rPr>
                <w:sz w:val="20"/>
                <w:szCs w:val="20"/>
              </w:rPr>
              <w:t xml:space="preserve">Doručak. </w:t>
            </w:r>
            <w:r>
              <w:rPr>
                <w:sz w:val="20"/>
                <w:szCs w:val="20"/>
              </w:rPr>
              <w:t xml:space="preserve">Odlazak u pješački razgled grada u pratnji voditelja putovanja: </w:t>
            </w:r>
            <w:r w:rsidRPr="00705DBD">
              <w:rPr>
                <w:i/>
                <w:sz w:val="20"/>
                <w:szCs w:val="20"/>
              </w:rPr>
              <w:t>Tivoli</w:t>
            </w:r>
            <w:r>
              <w:rPr>
                <w:sz w:val="20"/>
                <w:szCs w:val="20"/>
              </w:rPr>
              <w:t>, jedan od najstariji zabavnih parkova u svijetu</w:t>
            </w:r>
            <w:r w:rsidR="00B0020F">
              <w:rPr>
                <w:sz w:val="20"/>
                <w:szCs w:val="20"/>
              </w:rPr>
              <w:t xml:space="preserve"> i najveća gradska atrakcija</w:t>
            </w:r>
            <w:r>
              <w:rPr>
                <w:sz w:val="20"/>
                <w:szCs w:val="20"/>
              </w:rPr>
              <w:t xml:space="preserve">, Gradska vijećnica, Nacionalni muzej, dvorac </w:t>
            </w:r>
            <w:r w:rsidRPr="00705DBD">
              <w:rPr>
                <w:i/>
                <w:sz w:val="20"/>
                <w:szCs w:val="20"/>
              </w:rPr>
              <w:t xml:space="preserve">Christiansborg </w:t>
            </w:r>
            <w:r>
              <w:rPr>
                <w:sz w:val="20"/>
                <w:szCs w:val="20"/>
              </w:rPr>
              <w:t>na otoku Slotsholmen,</w:t>
            </w:r>
            <w:r w:rsidRPr="00EC7087"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sjedište danskog parlamenta i Vrhovnog suda.</w:t>
            </w:r>
            <w:r w:rsidRPr="00EC70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Nakon razgleda odlazak do atraktivne tržnice </w:t>
            </w:r>
            <w:r w:rsidRPr="00242CD5">
              <w:rPr>
                <w:i/>
                <w:sz w:val="20"/>
                <w:szCs w:val="20"/>
              </w:rPr>
              <w:t>Torvehallerne</w:t>
            </w:r>
            <w:r>
              <w:rPr>
                <w:sz w:val="20"/>
                <w:szCs w:val="20"/>
              </w:rPr>
              <w:t xml:space="preserve"> gdje možete uživati u danskim delikatesama, s više od 80 restorana i trgovina. </w:t>
            </w:r>
            <w:r w:rsidR="00E11A28">
              <w:rPr>
                <w:sz w:val="20"/>
                <w:szCs w:val="20"/>
              </w:rPr>
              <w:t xml:space="preserve">U dogovoreno vrijeme ukrcaj na brod. Plovidba u trajanju od 1 sata  po gradskim kanalima. </w:t>
            </w:r>
            <w:r w:rsidR="00E11A28" w:rsidRPr="00E11A28">
              <w:rPr>
                <w:sz w:val="20"/>
                <w:szCs w:val="20"/>
                <w:shd w:val="clear" w:color="auto" w:fill="FFFFFF"/>
              </w:rPr>
              <w:t>Tijekom krstarenja uživajte u pogledu na vrhunska ostvarenja suvremene arhitekture poput zgrade opere, kraljevskog kazališta,</w:t>
            </w:r>
            <w:r w:rsidR="00E11A2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E11A28" w:rsidRPr="00E11A28">
              <w:rPr>
                <w:sz w:val="20"/>
                <w:szCs w:val="20"/>
                <w:shd w:val="clear" w:color="auto" w:fill="FFFFFF"/>
              </w:rPr>
              <w:t>nove kraljevske biblioteke poznate pod nazivom Crni dijamant. </w:t>
            </w:r>
            <w:r w:rsidR="00E11A28">
              <w:rPr>
                <w:sz w:val="20"/>
                <w:szCs w:val="20"/>
              </w:rPr>
              <w:t xml:space="preserve">Nakon plovidbe slobodno vrijeme za posjet tržnici na otvorenom, </w:t>
            </w:r>
            <w:r w:rsidR="00E11A28" w:rsidRPr="002215CA">
              <w:rPr>
                <w:i/>
                <w:sz w:val="20"/>
                <w:szCs w:val="20"/>
              </w:rPr>
              <w:t>Street food</w:t>
            </w:r>
            <w:r w:rsidR="00E11A28">
              <w:rPr>
                <w:sz w:val="20"/>
                <w:szCs w:val="20"/>
              </w:rPr>
              <w:t xml:space="preserve">, s mnogo štandova i ponudom hrane iz svih krajeva svijeta. </w:t>
            </w:r>
            <w:r>
              <w:rPr>
                <w:sz w:val="20"/>
                <w:szCs w:val="20"/>
              </w:rPr>
              <w:t xml:space="preserve">Slobodno vrijeme za odmor ili  individualni posjet zabavnom </w:t>
            </w:r>
            <w:r w:rsidRPr="00EC7087">
              <w:rPr>
                <w:sz w:val="20"/>
                <w:szCs w:val="20"/>
              </w:rPr>
              <w:t>parku Tivoli. Povratak u hotel. Noćenje.</w:t>
            </w:r>
            <w:r>
              <w:rPr>
                <w:sz w:val="20"/>
                <w:szCs w:val="20"/>
              </w:rPr>
              <w:t xml:space="preserve"> </w:t>
            </w:r>
          </w:p>
          <w:p w:rsidR="002F59AE" w:rsidRDefault="002F59AE" w:rsidP="002F59AE">
            <w:pPr>
              <w:pStyle w:val="NoSpacing"/>
              <w:jc w:val="both"/>
              <w:rPr>
                <w:sz w:val="2"/>
                <w:szCs w:val="2"/>
              </w:rPr>
            </w:pPr>
          </w:p>
          <w:p w:rsidR="002F59AE" w:rsidRPr="0019783E" w:rsidRDefault="002F59AE" w:rsidP="002F59AE">
            <w:pPr>
              <w:pStyle w:val="NoSpacing"/>
              <w:jc w:val="both"/>
              <w:rPr>
                <w:sz w:val="2"/>
                <w:szCs w:val="2"/>
              </w:rPr>
            </w:pPr>
          </w:p>
        </w:tc>
      </w:tr>
      <w:tr w:rsidR="002F59AE" w:rsidTr="00986D13">
        <w:tc>
          <w:tcPr>
            <w:tcW w:w="1228" w:type="dxa"/>
          </w:tcPr>
          <w:p w:rsidR="002F59AE" w:rsidRPr="00EC7087" w:rsidRDefault="002F59AE" w:rsidP="00986D13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22.04.</w:t>
            </w:r>
          </w:p>
          <w:p w:rsidR="002F59AE" w:rsidRDefault="002F59AE" w:rsidP="00986D13">
            <w:pPr>
              <w:pStyle w:val="NoSpacing"/>
            </w:pPr>
            <w:r w:rsidRPr="00EC7087">
              <w:rPr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7270" w:type="dxa"/>
          </w:tcPr>
          <w:p w:rsidR="002F59AE" w:rsidRPr="002F59AE" w:rsidRDefault="002F59AE" w:rsidP="002F59AE">
            <w:pPr>
              <w:pStyle w:val="NoSpacing"/>
              <w:jc w:val="both"/>
              <w:rPr>
                <w:sz w:val="20"/>
                <w:szCs w:val="20"/>
              </w:rPr>
            </w:pPr>
            <w:r w:rsidRPr="002F59AE">
              <w:rPr>
                <w:sz w:val="20"/>
                <w:szCs w:val="20"/>
              </w:rPr>
              <w:t xml:space="preserve">Doručak. Po želji grupe odlazak na izlet vlakom u </w:t>
            </w:r>
            <w:r w:rsidRPr="002F59AE">
              <w:rPr>
                <w:i/>
                <w:sz w:val="20"/>
                <w:szCs w:val="20"/>
              </w:rPr>
              <w:t xml:space="preserve">Kraljevinu Švedsku </w:t>
            </w:r>
            <w:r w:rsidRPr="002F59AE">
              <w:rPr>
                <w:sz w:val="20"/>
                <w:szCs w:val="20"/>
              </w:rPr>
              <w:t xml:space="preserve">do Malmö-a preko najdužeg kombiniranog most-tunela, Øresundskog mosta. Od 2000. godine most Oresund između Malmoa i Kopenhagena povezuje skandinavski poluotok sa europskim kontinentom. Šetnja i razgled grada koji je sve do 17.st. bio dio Danske: toranj </w:t>
            </w:r>
            <w:r w:rsidRPr="002F59AE">
              <w:rPr>
                <w:i/>
                <w:sz w:val="20"/>
                <w:szCs w:val="20"/>
              </w:rPr>
              <w:t>Turning</w:t>
            </w:r>
            <w:r w:rsidRPr="002F59AE">
              <w:rPr>
                <w:sz w:val="20"/>
                <w:szCs w:val="20"/>
              </w:rPr>
              <w:t xml:space="preserve"> </w:t>
            </w:r>
            <w:r w:rsidRPr="002F59AE">
              <w:rPr>
                <w:i/>
                <w:sz w:val="20"/>
                <w:szCs w:val="20"/>
              </w:rPr>
              <w:t>Torso</w:t>
            </w:r>
            <w:r w:rsidRPr="002F59AE">
              <w:rPr>
                <w:sz w:val="20"/>
                <w:szCs w:val="20"/>
              </w:rPr>
              <w:t xml:space="preserve">, spektakularni vijugasti neboder arhitekta Santiaga Calatrave, luteranska crkva sv. Petra iz 14. st. u stilu nordijske gotike, glavni trg Storetorget s gradskom vijećnicom Radhus,... Dolazak do </w:t>
            </w:r>
            <w:r w:rsidRPr="002F59AE">
              <w:rPr>
                <w:i/>
                <w:sz w:val="20"/>
                <w:szCs w:val="20"/>
              </w:rPr>
              <w:t>Lilla torg – Malog trga</w:t>
            </w:r>
            <w:r w:rsidRPr="002F59AE">
              <w:rPr>
                <w:sz w:val="20"/>
                <w:szCs w:val="20"/>
              </w:rPr>
              <w:t>, živopisnog dijela grada s mnogobrojnim restoranima i kafićima. Slobodno vrijeme za odmor. U dogovoreno vrijeme povratak vlakom u Kopenhagen. Po povratku slobodno vrijeme za šetnju prekrasnim parkovima ili kupovinu u najpoznatijoj trgovačkoj ulici Strøget. Povratak u hotel. Noćenje.</w:t>
            </w:r>
          </w:p>
        </w:tc>
      </w:tr>
      <w:tr w:rsidR="002F59AE" w:rsidTr="00986D13">
        <w:tc>
          <w:tcPr>
            <w:tcW w:w="1228" w:type="dxa"/>
          </w:tcPr>
          <w:p w:rsidR="002F59AE" w:rsidRPr="00EC7087" w:rsidRDefault="002F59AE" w:rsidP="00986D13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23.04.</w:t>
            </w:r>
          </w:p>
          <w:p w:rsidR="002F59AE" w:rsidRDefault="002F59AE" w:rsidP="00986D13">
            <w:pPr>
              <w:pStyle w:val="NoSpacing"/>
              <w:jc w:val="center"/>
            </w:pPr>
            <w:r w:rsidRPr="00EC7087">
              <w:rPr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270" w:type="dxa"/>
          </w:tcPr>
          <w:p w:rsidR="002F59AE" w:rsidRPr="002B5A2A" w:rsidRDefault="002F59AE" w:rsidP="00986D13">
            <w:pPr>
              <w:pStyle w:val="NoSpacing"/>
              <w:jc w:val="both"/>
              <w:rPr>
                <w:sz w:val="20"/>
                <w:szCs w:val="20"/>
              </w:rPr>
            </w:pPr>
            <w:r w:rsidRPr="00EC7087">
              <w:rPr>
                <w:sz w:val="20"/>
                <w:szCs w:val="20"/>
              </w:rPr>
              <w:t>Doručak. Odjava iz hotela i pohrana prtljage. Slobodno vrijeme za osobne programe i</w:t>
            </w:r>
            <w:r>
              <w:rPr>
                <w:sz w:val="20"/>
                <w:szCs w:val="20"/>
              </w:rPr>
              <w:t xml:space="preserve">li individualne posjete muzejima, trgovinama i restoranima. U </w:t>
            </w:r>
            <w:r w:rsidRPr="00EC7087">
              <w:rPr>
                <w:sz w:val="20"/>
                <w:szCs w:val="20"/>
              </w:rPr>
              <w:t xml:space="preserve">dogovoreno vrijeme povratak do hotela, preuzimanje prtljage i transfer </w:t>
            </w:r>
            <w:r>
              <w:rPr>
                <w:sz w:val="20"/>
                <w:szCs w:val="20"/>
              </w:rPr>
              <w:t xml:space="preserve">autobusom </w:t>
            </w:r>
            <w:r w:rsidRPr="00EC7087">
              <w:rPr>
                <w:sz w:val="20"/>
                <w:szCs w:val="20"/>
              </w:rPr>
              <w:t>do zračne luke. Prijava na let za Split u 1</w:t>
            </w:r>
            <w:r>
              <w:rPr>
                <w:sz w:val="20"/>
                <w:szCs w:val="20"/>
              </w:rPr>
              <w:t>8</w:t>
            </w:r>
            <w:r w:rsidRPr="00EC70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EC7087">
              <w:rPr>
                <w:sz w:val="20"/>
                <w:szCs w:val="20"/>
              </w:rPr>
              <w:t xml:space="preserve">0 sati. Dolazak u splitsku zračnu luku u </w:t>
            </w:r>
            <w:r>
              <w:rPr>
                <w:sz w:val="20"/>
                <w:szCs w:val="20"/>
              </w:rPr>
              <w:t>2</w:t>
            </w:r>
            <w:r w:rsidRPr="00EC7087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5</w:t>
            </w:r>
            <w:r w:rsidRPr="00EC7087">
              <w:rPr>
                <w:sz w:val="20"/>
                <w:szCs w:val="20"/>
              </w:rPr>
              <w:t xml:space="preserve"> sati.</w:t>
            </w:r>
          </w:p>
        </w:tc>
      </w:tr>
    </w:tbl>
    <w:p w:rsidR="00474FE6" w:rsidRDefault="00474FE6" w:rsidP="00110750">
      <w:pPr>
        <w:pStyle w:val="NoSpacing"/>
        <w:rPr>
          <w:rFonts w:ascii="Times New Roman" w:hAnsi="Times New Roman"/>
          <w:b/>
          <w:color w:val="FF0000"/>
          <w:sz w:val="4"/>
          <w:szCs w:val="4"/>
        </w:rPr>
      </w:pPr>
    </w:p>
    <w:p w:rsidR="00110750" w:rsidRDefault="00110750" w:rsidP="00110750">
      <w:pPr>
        <w:pStyle w:val="NoSpacing"/>
        <w:rPr>
          <w:rFonts w:ascii="Times New Roman" w:hAnsi="Times New Roman"/>
          <w:b/>
          <w:color w:val="FF0000"/>
          <w:sz w:val="4"/>
          <w:szCs w:val="4"/>
        </w:rPr>
      </w:pPr>
    </w:p>
    <w:p w:rsidR="00110750" w:rsidRPr="00110750" w:rsidRDefault="00110750" w:rsidP="00110750">
      <w:pPr>
        <w:pStyle w:val="NoSpacing"/>
        <w:rPr>
          <w:rFonts w:ascii="Times New Roman" w:hAnsi="Times New Roman"/>
          <w:b/>
          <w:color w:val="FF0000"/>
          <w:sz w:val="4"/>
          <w:szCs w:val="4"/>
        </w:rPr>
      </w:pPr>
    </w:p>
    <w:p w:rsidR="00986D13" w:rsidRPr="00110750" w:rsidRDefault="00986D13" w:rsidP="00986D13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10750">
        <w:rPr>
          <w:rFonts w:ascii="Times New Roman" w:hAnsi="Times New Roman"/>
          <w:b/>
          <w:color w:val="FF0000"/>
          <w:sz w:val="24"/>
          <w:szCs w:val="24"/>
        </w:rPr>
        <w:t>CIJENA ARANŽMANA:</w:t>
      </w:r>
    </w:p>
    <w:p w:rsidR="00986D13" w:rsidRDefault="00986D13" w:rsidP="00986D13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986D13" w:rsidRPr="004214E4" w:rsidRDefault="00986D13" w:rsidP="00986D13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986D13" w:rsidRDefault="00986D13" w:rsidP="00986D13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986D13" w:rsidRDefault="00986D13" w:rsidP="00986D13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986D13" w:rsidRPr="00587D80" w:rsidRDefault="00986D13" w:rsidP="00986D13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46"/>
      </w:tblGrid>
      <w:tr w:rsidR="00986D13" w:rsidTr="00986D13">
        <w:tc>
          <w:tcPr>
            <w:tcW w:w="4252" w:type="dxa"/>
          </w:tcPr>
          <w:p w:rsidR="00986D13" w:rsidRPr="00AD7345" w:rsidRDefault="00986D13" w:rsidP="00986D13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AD7345">
              <w:rPr>
                <w:b/>
                <w:sz w:val="18"/>
                <w:szCs w:val="18"/>
              </w:rPr>
              <w:t>Uplata kod prijave: 2</w:t>
            </w:r>
            <w:r>
              <w:rPr>
                <w:b/>
                <w:sz w:val="18"/>
                <w:szCs w:val="18"/>
              </w:rPr>
              <w:t>6</w:t>
            </w:r>
            <w:r w:rsidRPr="00AD7345">
              <w:rPr>
                <w:b/>
                <w:sz w:val="18"/>
                <w:szCs w:val="18"/>
              </w:rPr>
              <w:t>0,00 € /1.</w:t>
            </w:r>
            <w:r>
              <w:rPr>
                <w:b/>
                <w:sz w:val="18"/>
                <w:szCs w:val="18"/>
              </w:rPr>
              <w:t>958,97</w:t>
            </w:r>
            <w:r w:rsidRPr="00AD7345">
              <w:rPr>
                <w:b/>
                <w:sz w:val="18"/>
                <w:szCs w:val="18"/>
              </w:rPr>
              <w:t xml:space="preserve"> kn</w:t>
            </w:r>
          </w:p>
          <w:p w:rsidR="00986D13" w:rsidRPr="00C1185B" w:rsidRDefault="00986D13" w:rsidP="00986D13">
            <w:pPr>
              <w:pStyle w:val="NoSpacing"/>
              <w:jc w:val="center"/>
              <w:rPr>
                <w:sz w:val="18"/>
                <w:szCs w:val="18"/>
              </w:rPr>
            </w:pPr>
            <w:r w:rsidRPr="00AD7345">
              <w:rPr>
                <w:b/>
                <w:sz w:val="18"/>
                <w:szCs w:val="18"/>
              </w:rPr>
              <w:t>(promjenjiva st</w:t>
            </w:r>
            <w:r>
              <w:rPr>
                <w:b/>
                <w:sz w:val="18"/>
                <w:szCs w:val="18"/>
              </w:rPr>
              <w:t>a</w:t>
            </w:r>
            <w:r w:rsidRPr="00AD7345">
              <w:rPr>
                <w:b/>
                <w:sz w:val="18"/>
                <w:szCs w:val="18"/>
              </w:rPr>
              <w:t>vka-ovisna o cijeni zrakopl.karte)</w:t>
            </w:r>
          </w:p>
        </w:tc>
        <w:tc>
          <w:tcPr>
            <w:tcW w:w="4246" w:type="dxa"/>
          </w:tcPr>
          <w:p w:rsidR="00986D13" w:rsidRPr="00CB25E0" w:rsidRDefault="00986D13" w:rsidP="00986D13">
            <w:pPr>
              <w:pStyle w:val="NoSpacing"/>
              <w:jc w:val="center"/>
              <w:rPr>
                <w:sz w:val="20"/>
                <w:szCs w:val="20"/>
              </w:rPr>
            </w:pPr>
            <w:r w:rsidRPr="00CB25E0">
              <w:rPr>
                <w:sz w:val="20"/>
                <w:szCs w:val="20"/>
              </w:rPr>
              <w:t xml:space="preserve">20 – 24 putnika – </w:t>
            </w:r>
            <w:r w:rsidR="005A26A9">
              <w:rPr>
                <w:b/>
                <w:color w:val="FF0000"/>
                <w:sz w:val="20"/>
                <w:szCs w:val="20"/>
              </w:rPr>
              <w:t>7</w:t>
            </w:r>
            <w:r w:rsidR="006960BC">
              <w:rPr>
                <w:b/>
                <w:color w:val="FF0000"/>
                <w:sz w:val="20"/>
                <w:szCs w:val="20"/>
              </w:rPr>
              <w:t>5</w:t>
            </w:r>
            <w:r w:rsidRPr="00CB25E0">
              <w:rPr>
                <w:b/>
                <w:color w:val="FF0000"/>
                <w:sz w:val="20"/>
                <w:szCs w:val="20"/>
              </w:rPr>
              <w:t>0,00 €</w:t>
            </w:r>
            <w:r w:rsidR="005A26A9">
              <w:rPr>
                <w:sz w:val="20"/>
                <w:szCs w:val="20"/>
              </w:rPr>
              <w:t xml:space="preserve"> </w:t>
            </w:r>
            <w:r w:rsidR="005A26A9" w:rsidRPr="005A26A9">
              <w:rPr>
                <w:color w:val="FF0000"/>
                <w:sz w:val="20"/>
                <w:szCs w:val="20"/>
              </w:rPr>
              <w:t>/</w:t>
            </w:r>
            <w:r w:rsidRPr="00CB25E0">
              <w:rPr>
                <w:sz w:val="20"/>
                <w:szCs w:val="20"/>
              </w:rPr>
              <w:t xml:space="preserve"> </w:t>
            </w:r>
            <w:r w:rsidRPr="00CB25E0">
              <w:rPr>
                <w:color w:val="FF0000"/>
                <w:sz w:val="20"/>
                <w:szCs w:val="20"/>
              </w:rPr>
              <w:t>5.</w:t>
            </w:r>
            <w:r w:rsidR="006960BC">
              <w:rPr>
                <w:color w:val="FF0000"/>
                <w:sz w:val="20"/>
                <w:szCs w:val="20"/>
              </w:rPr>
              <w:t>650</w:t>
            </w:r>
            <w:r w:rsidRPr="00CB25E0">
              <w:rPr>
                <w:color w:val="FF0000"/>
                <w:sz w:val="20"/>
                <w:szCs w:val="20"/>
              </w:rPr>
              <w:t>,</w:t>
            </w:r>
            <w:r w:rsidR="006960BC">
              <w:rPr>
                <w:color w:val="FF0000"/>
                <w:sz w:val="20"/>
                <w:szCs w:val="20"/>
              </w:rPr>
              <w:t>88</w:t>
            </w:r>
            <w:r w:rsidRPr="00CB25E0">
              <w:rPr>
                <w:color w:val="FF0000"/>
                <w:sz w:val="20"/>
                <w:szCs w:val="20"/>
              </w:rPr>
              <w:t xml:space="preserve"> kn</w:t>
            </w:r>
          </w:p>
          <w:p w:rsidR="00986D13" w:rsidRPr="00CB25E0" w:rsidRDefault="00986D13" w:rsidP="006960BC">
            <w:pPr>
              <w:pStyle w:val="NoSpacing"/>
              <w:jc w:val="center"/>
              <w:rPr>
                <w:sz w:val="20"/>
                <w:szCs w:val="20"/>
              </w:rPr>
            </w:pPr>
            <w:r w:rsidRPr="00CB25E0">
              <w:rPr>
                <w:sz w:val="20"/>
                <w:szCs w:val="20"/>
              </w:rPr>
              <w:t xml:space="preserve">15 – 19 putnika – </w:t>
            </w:r>
            <w:r w:rsidR="005A26A9">
              <w:rPr>
                <w:b/>
                <w:color w:val="FF0000"/>
                <w:sz w:val="20"/>
                <w:szCs w:val="20"/>
              </w:rPr>
              <w:t>7</w:t>
            </w:r>
            <w:r w:rsidR="006960BC">
              <w:rPr>
                <w:b/>
                <w:color w:val="FF0000"/>
                <w:sz w:val="20"/>
                <w:szCs w:val="20"/>
              </w:rPr>
              <w:t>7</w:t>
            </w:r>
            <w:r w:rsidR="005A26A9">
              <w:rPr>
                <w:b/>
                <w:color w:val="FF0000"/>
                <w:sz w:val="20"/>
                <w:szCs w:val="20"/>
              </w:rPr>
              <w:t>0</w:t>
            </w:r>
            <w:r w:rsidRPr="00CB25E0">
              <w:rPr>
                <w:b/>
                <w:color w:val="FF0000"/>
                <w:sz w:val="20"/>
                <w:szCs w:val="20"/>
              </w:rPr>
              <w:t>,00 €</w:t>
            </w:r>
            <w:r w:rsidRPr="00CB25E0">
              <w:rPr>
                <w:color w:val="FF0000"/>
                <w:sz w:val="20"/>
                <w:szCs w:val="20"/>
              </w:rPr>
              <w:t xml:space="preserve"> / 5.</w:t>
            </w:r>
            <w:r w:rsidR="006960BC">
              <w:rPr>
                <w:color w:val="FF0000"/>
                <w:sz w:val="20"/>
                <w:szCs w:val="20"/>
              </w:rPr>
              <w:t>801</w:t>
            </w:r>
            <w:r w:rsidRPr="00CB25E0">
              <w:rPr>
                <w:color w:val="FF0000"/>
                <w:sz w:val="20"/>
                <w:szCs w:val="20"/>
              </w:rPr>
              <w:t>,</w:t>
            </w:r>
            <w:r w:rsidR="006960BC">
              <w:rPr>
                <w:color w:val="FF0000"/>
                <w:sz w:val="20"/>
                <w:szCs w:val="20"/>
              </w:rPr>
              <w:t>57</w:t>
            </w:r>
            <w:r w:rsidRPr="00CB25E0">
              <w:rPr>
                <w:color w:val="FF0000"/>
                <w:sz w:val="20"/>
                <w:szCs w:val="20"/>
              </w:rPr>
              <w:t xml:space="preserve"> kn</w:t>
            </w:r>
          </w:p>
        </w:tc>
      </w:tr>
      <w:tr w:rsidR="00986D13" w:rsidTr="00986D13">
        <w:tc>
          <w:tcPr>
            <w:tcW w:w="4252" w:type="dxa"/>
          </w:tcPr>
          <w:p w:rsidR="00986D13" w:rsidRPr="00C1185B" w:rsidRDefault="00986D13" w:rsidP="00986D13">
            <w:pPr>
              <w:pStyle w:val="NoSpacing"/>
              <w:jc w:val="center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Nadoplata za 1 / 1 sobu: 220,00 € / 1.657,59 kuna</w:t>
            </w:r>
          </w:p>
        </w:tc>
        <w:tc>
          <w:tcPr>
            <w:tcW w:w="4246" w:type="dxa"/>
          </w:tcPr>
          <w:p w:rsidR="00986D13" w:rsidRPr="00CB25E0" w:rsidRDefault="00986D13" w:rsidP="006960BC">
            <w:pPr>
              <w:pStyle w:val="NoSpacing"/>
              <w:jc w:val="center"/>
              <w:rPr>
                <w:sz w:val="20"/>
                <w:szCs w:val="20"/>
              </w:rPr>
            </w:pPr>
            <w:r w:rsidRPr="00CB25E0">
              <w:rPr>
                <w:sz w:val="20"/>
                <w:szCs w:val="20"/>
              </w:rPr>
              <w:t xml:space="preserve">10 – 14 putnika – </w:t>
            </w:r>
            <w:r w:rsidR="009F0E15" w:rsidRPr="009F0E15">
              <w:rPr>
                <w:b/>
                <w:color w:val="FF0000"/>
                <w:sz w:val="20"/>
                <w:szCs w:val="20"/>
              </w:rPr>
              <w:t>8</w:t>
            </w:r>
            <w:r w:rsidR="006960BC">
              <w:rPr>
                <w:b/>
                <w:color w:val="FF0000"/>
                <w:sz w:val="20"/>
                <w:szCs w:val="20"/>
              </w:rPr>
              <w:t>5</w:t>
            </w:r>
            <w:r w:rsidRPr="009F0E15">
              <w:rPr>
                <w:b/>
                <w:color w:val="FF0000"/>
                <w:sz w:val="20"/>
                <w:szCs w:val="20"/>
              </w:rPr>
              <w:t>0,</w:t>
            </w:r>
            <w:r w:rsidRPr="00CB25E0">
              <w:rPr>
                <w:b/>
                <w:color w:val="FF0000"/>
                <w:sz w:val="20"/>
                <w:szCs w:val="20"/>
              </w:rPr>
              <w:t>00 €</w:t>
            </w:r>
            <w:r w:rsidRPr="00CB25E0">
              <w:rPr>
                <w:color w:val="FF0000"/>
                <w:sz w:val="20"/>
                <w:szCs w:val="20"/>
              </w:rPr>
              <w:t xml:space="preserve"> / </w:t>
            </w:r>
            <w:r w:rsidR="00887915">
              <w:rPr>
                <w:color w:val="FF0000"/>
                <w:sz w:val="20"/>
                <w:szCs w:val="20"/>
              </w:rPr>
              <w:t>6</w:t>
            </w:r>
            <w:r w:rsidRPr="00CB25E0">
              <w:rPr>
                <w:color w:val="FF0000"/>
                <w:sz w:val="20"/>
                <w:szCs w:val="20"/>
              </w:rPr>
              <w:t>.</w:t>
            </w:r>
            <w:r w:rsidR="006960BC">
              <w:rPr>
                <w:color w:val="FF0000"/>
                <w:sz w:val="20"/>
                <w:szCs w:val="20"/>
              </w:rPr>
              <w:t>404</w:t>
            </w:r>
            <w:r w:rsidRPr="00CB25E0">
              <w:rPr>
                <w:color w:val="FF0000"/>
                <w:sz w:val="20"/>
                <w:szCs w:val="20"/>
              </w:rPr>
              <w:t>,</w:t>
            </w:r>
            <w:r w:rsidR="006960BC">
              <w:rPr>
                <w:color w:val="FF0000"/>
                <w:sz w:val="20"/>
                <w:szCs w:val="20"/>
              </w:rPr>
              <w:t>33</w:t>
            </w:r>
            <w:r w:rsidRPr="00CB25E0">
              <w:rPr>
                <w:color w:val="FF0000"/>
                <w:sz w:val="20"/>
                <w:szCs w:val="20"/>
              </w:rPr>
              <w:t xml:space="preserve"> kn</w:t>
            </w:r>
          </w:p>
        </w:tc>
      </w:tr>
    </w:tbl>
    <w:p w:rsidR="00474FE6" w:rsidRPr="00EE17CA" w:rsidRDefault="00474FE6" w:rsidP="00EE17CA">
      <w:pPr>
        <w:pStyle w:val="NoSpacing"/>
        <w:jc w:val="both"/>
        <w:rPr>
          <w:rFonts w:ascii="Times New Roman" w:hAnsi="Times New Roman"/>
          <w:b/>
          <w:sz w:val="4"/>
          <w:szCs w:val="4"/>
        </w:rPr>
      </w:pPr>
    </w:p>
    <w:p w:rsidR="00986D13" w:rsidRDefault="00986D13" w:rsidP="00986D13">
      <w:pPr>
        <w:pStyle w:val="NoSpacing"/>
        <w:ind w:left="284"/>
        <w:jc w:val="both"/>
        <w:rPr>
          <w:rFonts w:ascii="Times New Roman" w:hAnsi="Times New Roman"/>
          <w:sz w:val="4"/>
          <w:szCs w:val="4"/>
        </w:rPr>
      </w:pPr>
      <w:r w:rsidRPr="00CC0478">
        <w:rPr>
          <w:rFonts w:ascii="Times New Roman" w:hAnsi="Times New Roman"/>
          <w:b/>
          <w:sz w:val="20"/>
          <w:szCs w:val="20"/>
        </w:rPr>
        <w:t>Program uključuje</w:t>
      </w:r>
      <w:r w:rsidRPr="00CC0478">
        <w:rPr>
          <w:rFonts w:ascii="Times New Roman" w:hAnsi="Times New Roman"/>
          <w:sz w:val="20"/>
          <w:szCs w:val="20"/>
        </w:rPr>
        <w:t>: prijevoz zrakoplovom na relaciji Split – Kopenhagen – Split, zrakoplovne pristojbe, ručnu prtljagu (30x20x38cm)</w:t>
      </w:r>
      <w:r w:rsidR="00CE7507">
        <w:rPr>
          <w:rFonts w:ascii="Times New Roman" w:hAnsi="Times New Roman"/>
          <w:sz w:val="20"/>
          <w:szCs w:val="20"/>
        </w:rPr>
        <w:t xml:space="preserve">, </w:t>
      </w:r>
      <w:r w:rsidR="00A55F1B">
        <w:rPr>
          <w:rFonts w:ascii="Times New Roman" w:hAnsi="Times New Roman"/>
          <w:sz w:val="20"/>
          <w:szCs w:val="20"/>
        </w:rPr>
        <w:t>predan</w:t>
      </w:r>
      <w:r w:rsidR="00CE7507">
        <w:rPr>
          <w:rFonts w:ascii="Times New Roman" w:hAnsi="Times New Roman"/>
          <w:sz w:val="20"/>
          <w:szCs w:val="20"/>
        </w:rPr>
        <w:t>u</w:t>
      </w:r>
      <w:r w:rsidR="00A55F1B">
        <w:rPr>
          <w:rFonts w:ascii="Times New Roman" w:hAnsi="Times New Roman"/>
          <w:sz w:val="20"/>
          <w:szCs w:val="20"/>
        </w:rPr>
        <w:t xml:space="preserve"> prtljaga do 23 kg, </w:t>
      </w:r>
      <w:r>
        <w:rPr>
          <w:rFonts w:ascii="Times New Roman" w:hAnsi="Times New Roman"/>
          <w:sz w:val="20"/>
          <w:szCs w:val="20"/>
        </w:rPr>
        <w:t>transfere</w:t>
      </w:r>
      <w:r w:rsidRPr="00CC047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autobusom</w:t>
      </w:r>
      <w:r w:rsidRPr="00CC0478">
        <w:rPr>
          <w:rFonts w:ascii="Times New Roman" w:hAnsi="Times New Roman"/>
          <w:sz w:val="20"/>
          <w:szCs w:val="20"/>
        </w:rPr>
        <w:t xml:space="preserve"> zračn</w:t>
      </w:r>
      <w:r>
        <w:rPr>
          <w:rFonts w:ascii="Times New Roman" w:hAnsi="Times New Roman"/>
          <w:sz w:val="20"/>
          <w:szCs w:val="20"/>
        </w:rPr>
        <w:t>a luka – hotel – zračna luka u</w:t>
      </w:r>
      <w:r w:rsidRPr="00CC0478">
        <w:rPr>
          <w:rFonts w:ascii="Times New Roman" w:hAnsi="Times New Roman"/>
          <w:sz w:val="20"/>
          <w:szCs w:val="20"/>
        </w:rPr>
        <w:t xml:space="preserve"> Kopenhagenu</w:t>
      </w:r>
      <w:r>
        <w:rPr>
          <w:rFonts w:ascii="Times New Roman" w:hAnsi="Times New Roman"/>
          <w:sz w:val="20"/>
          <w:szCs w:val="20"/>
        </w:rPr>
        <w:t xml:space="preserve">, </w:t>
      </w:r>
      <w:r w:rsidRPr="00CC0478">
        <w:rPr>
          <w:rFonts w:ascii="Times New Roman" w:hAnsi="Times New Roman"/>
          <w:sz w:val="20"/>
          <w:szCs w:val="20"/>
        </w:rPr>
        <w:t xml:space="preserve">smještaj u hotelu 3* u Kopenhagenu na bazi tri noćenja sa doručkom, </w:t>
      </w:r>
      <w:r>
        <w:rPr>
          <w:rFonts w:ascii="Times New Roman" w:hAnsi="Times New Roman"/>
          <w:sz w:val="20"/>
          <w:szCs w:val="20"/>
        </w:rPr>
        <w:t xml:space="preserve">razglede autobusom, pješice i javnim gradskim prijevozom prema programu putovanja, plovidbu brodom </w:t>
      </w:r>
      <w:r w:rsidR="000F7383">
        <w:rPr>
          <w:rFonts w:ascii="Times New Roman" w:hAnsi="Times New Roman"/>
          <w:sz w:val="20"/>
          <w:szCs w:val="20"/>
        </w:rPr>
        <w:t xml:space="preserve">kanalima </w:t>
      </w:r>
      <w:r>
        <w:rPr>
          <w:rFonts w:ascii="Times New Roman" w:hAnsi="Times New Roman"/>
          <w:sz w:val="20"/>
          <w:szCs w:val="20"/>
        </w:rPr>
        <w:t xml:space="preserve">u trajanju od 1 sata, </w:t>
      </w:r>
      <w:r w:rsidRPr="00CC0478">
        <w:rPr>
          <w:rFonts w:ascii="Times New Roman" w:hAnsi="Times New Roman"/>
          <w:sz w:val="20"/>
          <w:szCs w:val="20"/>
        </w:rPr>
        <w:t>putno zdravstveno osiguranje, osiguranje od posljedica nesretnog slučaja, jamčevinu za turistički paket aranžman, voditelja putovanja i organizaciju putovanja</w:t>
      </w:r>
      <w:r>
        <w:rPr>
          <w:rFonts w:ascii="Times New Roman" w:hAnsi="Times New Roman"/>
          <w:sz w:val="20"/>
          <w:szCs w:val="20"/>
        </w:rPr>
        <w:t>.</w:t>
      </w:r>
    </w:p>
    <w:p w:rsidR="00986D13" w:rsidRPr="00242CD5" w:rsidRDefault="00986D13" w:rsidP="00986D13">
      <w:pPr>
        <w:pStyle w:val="NoSpacing"/>
        <w:ind w:left="284"/>
        <w:jc w:val="both"/>
        <w:rPr>
          <w:rFonts w:ascii="Times New Roman" w:hAnsi="Times New Roman"/>
          <w:sz w:val="4"/>
          <w:szCs w:val="4"/>
        </w:rPr>
      </w:pPr>
    </w:p>
    <w:p w:rsidR="00986D13" w:rsidRPr="00CC0478" w:rsidRDefault="00986D13" w:rsidP="00986D13">
      <w:pPr>
        <w:pStyle w:val="NoSpacing"/>
        <w:ind w:left="284"/>
        <w:jc w:val="both"/>
        <w:rPr>
          <w:rFonts w:ascii="Times New Roman" w:hAnsi="Times New Roman"/>
          <w:sz w:val="20"/>
          <w:szCs w:val="20"/>
        </w:rPr>
      </w:pPr>
      <w:r w:rsidRPr="00CC0478">
        <w:rPr>
          <w:rFonts w:ascii="Times New Roman" w:hAnsi="Times New Roman"/>
          <w:b/>
          <w:sz w:val="20"/>
          <w:szCs w:val="20"/>
        </w:rPr>
        <w:t>Program ne uključuje</w:t>
      </w:r>
      <w:r w:rsidRPr="00CC0478">
        <w:rPr>
          <w:rFonts w:ascii="Times New Roman" w:hAnsi="Times New Roman"/>
          <w:sz w:val="20"/>
          <w:szCs w:val="20"/>
        </w:rPr>
        <w:t>: izlet vlakom u Malmo u pratnji voditelja putovanja</w:t>
      </w:r>
      <w:r w:rsidR="00474FE6">
        <w:rPr>
          <w:rFonts w:ascii="Times New Roman" w:hAnsi="Times New Roman"/>
          <w:sz w:val="20"/>
          <w:szCs w:val="20"/>
        </w:rPr>
        <w:t xml:space="preserve"> - </w:t>
      </w:r>
      <w:r w:rsidRPr="00CC0478">
        <w:rPr>
          <w:rFonts w:ascii="Times New Roman" w:hAnsi="Times New Roman"/>
          <w:sz w:val="20"/>
          <w:szCs w:val="20"/>
        </w:rPr>
        <w:t>40 €</w:t>
      </w:r>
      <w:r>
        <w:rPr>
          <w:rFonts w:ascii="Times New Roman" w:hAnsi="Times New Roman"/>
          <w:sz w:val="20"/>
          <w:szCs w:val="20"/>
        </w:rPr>
        <w:t xml:space="preserve"> / 301,38 kn</w:t>
      </w:r>
      <w:r w:rsidRPr="00CC0478">
        <w:rPr>
          <w:rFonts w:ascii="Times New Roman" w:hAnsi="Times New Roman"/>
          <w:sz w:val="20"/>
          <w:szCs w:val="20"/>
        </w:rPr>
        <w:t xml:space="preserve"> ( </w:t>
      </w:r>
      <w:r>
        <w:rPr>
          <w:rFonts w:ascii="Times New Roman" w:hAnsi="Times New Roman"/>
          <w:sz w:val="20"/>
          <w:szCs w:val="20"/>
        </w:rPr>
        <w:t xml:space="preserve">uključuje pratnju voditelja putovanja i povratnu kartu vlakom, </w:t>
      </w:r>
      <w:r w:rsidRPr="00CC0478">
        <w:rPr>
          <w:rFonts w:ascii="Times New Roman" w:hAnsi="Times New Roman"/>
          <w:sz w:val="20"/>
          <w:szCs w:val="20"/>
        </w:rPr>
        <w:t>cijene su informativne, prijava u Agenciji</w:t>
      </w:r>
      <w:r>
        <w:rPr>
          <w:rFonts w:ascii="Times New Roman" w:hAnsi="Times New Roman"/>
          <w:sz w:val="20"/>
          <w:szCs w:val="20"/>
        </w:rPr>
        <w:t>, plaćanje na licu mjesta, min.</w:t>
      </w:r>
      <w:r w:rsidRPr="00CC0478">
        <w:rPr>
          <w:rFonts w:ascii="Times New Roman" w:hAnsi="Times New Roman"/>
          <w:sz w:val="20"/>
          <w:szCs w:val="20"/>
        </w:rPr>
        <w:t>10 prijavljenih putnika), ulaznice</w:t>
      </w:r>
      <w:r>
        <w:rPr>
          <w:rFonts w:ascii="Times New Roman" w:hAnsi="Times New Roman"/>
          <w:sz w:val="20"/>
          <w:szCs w:val="20"/>
        </w:rPr>
        <w:t xml:space="preserve"> za muzeje i kulturno-povijesne spomenike koji nisu navedeni programom</w:t>
      </w:r>
      <w:r w:rsidRPr="00CC0478">
        <w:rPr>
          <w:rFonts w:ascii="Times New Roman" w:hAnsi="Times New Roman"/>
          <w:sz w:val="20"/>
          <w:szCs w:val="20"/>
        </w:rPr>
        <w:t>, karte javnog gradskog prijevoza, troškove koji nisu predviđeni programom, troškove osobne prirode</w:t>
      </w:r>
    </w:p>
    <w:p w:rsidR="00986D13" w:rsidRPr="00416BBD" w:rsidRDefault="00986D13" w:rsidP="00986D13">
      <w:pPr>
        <w:pStyle w:val="NoSpacing"/>
        <w:ind w:left="284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CC0478">
        <w:rPr>
          <w:rFonts w:ascii="Times New Roman" w:hAnsi="Times New Roman"/>
          <w:b/>
          <w:sz w:val="20"/>
          <w:szCs w:val="20"/>
        </w:rPr>
        <w:t>Preporuka:</w:t>
      </w:r>
      <w:r w:rsidRPr="00CC0478">
        <w:rPr>
          <w:rFonts w:ascii="Times New Roman" w:hAnsi="Times New Roman"/>
          <w:sz w:val="20"/>
          <w:szCs w:val="20"/>
        </w:rPr>
        <w:t xml:space="preserve"> uplata police od rizika otkaza putovanja: </w:t>
      </w:r>
      <w:r w:rsidR="00EE17CA">
        <w:rPr>
          <w:rFonts w:ascii="Times New Roman" w:hAnsi="Times New Roman"/>
          <w:sz w:val="20"/>
          <w:szCs w:val="20"/>
        </w:rPr>
        <w:t>25</w:t>
      </w:r>
      <w:r w:rsidR="00A65C1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€/18</w:t>
      </w:r>
      <w:r w:rsidR="00EE17CA">
        <w:rPr>
          <w:rFonts w:ascii="Times New Roman" w:hAnsi="Times New Roman"/>
          <w:sz w:val="20"/>
          <w:szCs w:val="20"/>
        </w:rPr>
        <w:t>8</w:t>
      </w:r>
      <w:r w:rsidRPr="00CC047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3</w:t>
      </w:r>
      <w:r w:rsidR="00EE17CA">
        <w:rPr>
          <w:rFonts w:ascii="Times New Roman" w:hAnsi="Times New Roman"/>
          <w:sz w:val="20"/>
          <w:szCs w:val="20"/>
        </w:rPr>
        <w:t>6</w:t>
      </w:r>
      <w:r w:rsidRPr="00CC0478">
        <w:rPr>
          <w:rFonts w:ascii="Times New Roman" w:hAnsi="Times New Roman"/>
          <w:sz w:val="20"/>
          <w:szCs w:val="20"/>
        </w:rPr>
        <w:t xml:space="preserve"> kuna</w:t>
      </w:r>
      <w:r>
        <w:rPr>
          <w:rFonts w:ascii="Times New Roman" w:hAnsi="Times New Roman"/>
          <w:sz w:val="20"/>
          <w:szCs w:val="20"/>
        </w:rPr>
        <w:t xml:space="preserve"> (plativo isključivo kod prijave)</w:t>
      </w:r>
    </w:p>
    <w:p w:rsidR="00474FE6" w:rsidRDefault="00474FE6" w:rsidP="00986D13">
      <w:pPr>
        <w:pStyle w:val="NoSpacing"/>
        <w:jc w:val="center"/>
        <w:rPr>
          <w:rFonts w:ascii="Times New Roman" w:hAnsi="Times New Roman"/>
          <w:b/>
          <w:sz w:val="4"/>
          <w:szCs w:val="4"/>
        </w:rPr>
      </w:pPr>
    </w:p>
    <w:p w:rsidR="00474FE6" w:rsidRDefault="00474FE6" w:rsidP="002F59AE">
      <w:pPr>
        <w:pStyle w:val="NoSpacing"/>
        <w:rPr>
          <w:rFonts w:ascii="Times New Roman" w:hAnsi="Times New Roman"/>
          <w:b/>
          <w:sz w:val="4"/>
          <w:szCs w:val="4"/>
        </w:rPr>
      </w:pPr>
    </w:p>
    <w:p w:rsidR="00474FE6" w:rsidRDefault="00474FE6" w:rsidP="002F59AE">
      <w:pPr>
        <w:pStyle w:val="NoSpacing"/>
        <w:rPr>
          <w:rFonts w:ascii="Times New Roman" w:hAnsi="Times New Roman"/>
          <w:b/>
          <w:sz w:val="4"/>
          <w:szCs w:val="4"/>
        </w:rPr>
      </w:pPr>
    </w:p>
    <w:p w:rsidR="00474FE6" w:rsidRDefault="00474FE6" w:rsidP="00986D13">
      <w:pPr>
        <w:pStyle w:val="NoSpacing"/>
        <w:jc w:val="center"/>
        <w:rPr>
          <w:rFonts w:ascii="Times New Roman" w:hAnsi="Times New Roman"/>
          <w:b/>
          <w:sz w:val="4"/>
          <w:szCs w:val="4"/>
        </w:rPr>
      </w:pPr>
    </w:p>
    <w:p w:rsidR="00EE17CA" w:rsidRPr="00A42E3E" w:rsidRDefault="00986D13" w:rsidP="00EE17CA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A42E3E">
        <w:rPr>
          <w:rFonts w:ascii="Times New Roman" w:hAnsi="Times New Roman"/>
          <w:b/>
          <w:sz w:val="16"/>
          <w:szCs w:val="16"/>
        </w:rPr>
        <w:t>ZA OVO PUTOVANJE POTREBNA JE VAŽEĆA OSOBNA ISKAZNICA</w:t>
      </w:r>
    </w:p>
    <w:p w:rsidR="00895EF9" w:rsidRDefault="00895EF9" w:rsidP="00895EF9">
      <w:pPr>
        <w:pStyle w:val="NoSpacing"/>
        <w:rPr>
          <w:rFonts w:ascii="Times New Roman" w:hAnsi="Times New Roman"/>
        </w:rPr>
      </w:pPr>
    </w:p>
    <w:sectPr w:rsidR="00895EF9" w:rsidSect="00EE17CA">
      <w:headerReference w:type="default" r:id="rId8"/>
      <w:footerReference w:type="default" r:id="rId9"/>
      <w:pgSz w:w="11906" w:h="16838"/>
      <w:pgMar w:top="26" w:right="851" w:bottom="142" w:left="2381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DF" w:rsidRDefault="000115DF" w:rsidP="005431DC">
      <w:pPr>
        <w:spacing w:after="0" w:line="240" w:lineRule="auto"/>
      </w:pPr>
      <w:r>
        <w:separator/>
      </w:r>
    </w:p>
  </w:endnote>
  <w:endnote w:type="continuationSeparator" w:id="0">
    <w:p w:rsidR="000115DF" w:rsidRDefault="000115DF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5DF" w:rsidRDefault="00CE7507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0115DF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0115DF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0115DF" w:rsidRPr="0001613C">
      <w:rPr>
        <w:color w:val="FF0000"/>
        <w:sz w:val="24"/>
        <w:szCs w:val="24"/>
      </w:rPr>
      <w:t xml:space="preserve"> d.o.o.</w:t>
    </w:r>
    <w:r w:rsidR="000115DF" w:rsidRPr="00AB1513">
      <w:rPr>
        <w:sz w:val="24"/>
        <w:szCs w:val="24"/>
      </w:rPr>
      <w:t xml:space="preserve"> </w:t>
    </w:r>
    <w:r w:rsidR="000115DF" w:rsidRPr="00D62C5E">
      <w:rPr>
        <w:rFonts w:ascii="Times New Roman" w:hAnsi="Times New Roman"/>
        <w:sz w:val="20"/>
        <w:szCs w:val="20"/>
      </w:rPr>
      <w:t>turistička agencija, Mažuranićevo šet. 14, 21 000 Split, R.V: 9.00 – 13.00</w:t>
    </w:r>
    <w:r w:rsidR="000115DF" w:rsidRPr="00D62C5E">
      <w:rPr>
        <w:rFonts w:ascii="Times New Roman" w:hAnsi="Times New Roman"/>
        <w:i/>
      </w:rPr>
      <w:t xml:space="preserve"> </w:t>
    </w:r>
    <w:r w:rsidR="000115DF">
      <w:rPr>
        <w:rFonts w:ascii="Times New Roman" w:hAnsi="Times New Roman"/>
      </w:rPr>
      <w:t>sati</w:t>
    </w:r>
    <w:r w:rsidR="000115DF" w:rsidRPr="00D62C5E">
      <w:rPr>
        <w:rFonts w:ascii="Times New Roman" w:hAnsi="Times New Roman"/>
      </w:rPr>
      <w:t xml:space="preserve"> </w:t>
    </w:r>
  </w:p>
  <w:p w:rsidR="000115DF" w:rsidRPr="00D62C5E" w:rsidRDefault="000115D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 xml:space="preserve">: tel: 021/455-038, mob: 099/26 424 26, e-mail: </w:t>
    </w:r>
    <w:r w:rsidRPr="00D62C5E">
      <w:rPr>
        <w:rFonts w:ascii="Times New Roman" w:hAnsi="Times New Roman"/>
        <w:color w:val="000000" w:themeColor="text1"/>
        <w:sz w:val="20"/>
        <w:szCs w:val="20"/>
      </w:rPr>
      <w:t>ratka@</w:t>
    </w:r>
    <w:hyperlink r:id="rId1" w:history="1">
      <w:r w:rsidRPr="00D62C5E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:rsidR="000115DF" w:rsidRDefault="000115D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:rsidR="000115DF" w:rsidRPr="00D62C5E" w:rsidRDefault="000115D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žiro računa: HR5324070001100477194; poziv na broj: HR00 – broj putovanja</w:t>
    </w:r>
  </w:p>
  <w:p w:rsidR="000115DF" w:rsidRDefault="000115D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:rsidR="000115DF" w:rsidRPr="00EE17CA" w:rsidRDefault="000115DF" w:rsidP="00EE17CA">
    <w:pPr>
      <w:pStyle w:val="NoSpacing"/>
      <w:jc w:val="center"/>
      <w:rPr>
        <w:rFonts w:ascii="Times New Roman" w:hAnsi="Times New Roman"/>
        <w:sz w:val="12"/>
        <w:szCs w:val="12"/>
      </w:rPr>
    </w:pPr>
    <w:r w:rsidRPr="00EE17CA">
      <w:rPr>
        <w:rFonts w:ascii="Times New Roman" w:hAnsi="Times New Roman"/>
        <w:sz w:val="12"/>
        <w:szCs w:val="12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DF" w:rsidRDefault="000115DF" w:rsidP="005431DC">
      <w:pPr>
        <w:spacing w:after="0" w:line="240" w:lineRule="auto"/>
      </w:pPr>
      <w:r>
        <w:separator/>
      </w:r>
    </w:p>
  </w:footnote>
  <w:footnote w:type="continuationSeparator" w:id="0">
    <w:p w:rsidR="000115DF" w:rsidRDefault="000115DF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5DF" w:rsidRDefault="000115DF" w:rsidP="00110750">
    <w:pPr>
      <w:pStyle w:val="NoSpacing"/>
      <w:rPr>
        <w:rFonts w:ascii="Times New Roman" w:hAnsi="Times New Roman"/>
        <w:b/>
        <w:i/>
        <w:color w:val="FF0000"/>
        <w:sz w:val="4"/>
        <w:szCs w:val="4"/>
      </w:rPr>
    </w:pPr>
  </w:p>
  <w:p w:rsidR="000115DF" w:rsidRDefault="000115DF" w:rsidP="00110750">
    <w:pPr>
      <w:pStyle w:val="NoSpacing"/>
      <w:rPr>
        <w:rFonts w:ascii="Times New Roman" w:hAnsi="Times New Roman"/>
        <w:b/>
        <w:i/>
        <w:color w:val="FF0000"/>
        <w:sz w:val="4"/>
        <w:szCs w:val="4"/>
      </w:rPr>
    </w:pPr>
  </w:p>
  <w:p w:rsidR="000115DF" w:rsidRDefault="000115DF" w:rsidP="00D62C5E">
    <w:pPr>
      <w:pStyle w:val="NoSpacing"/>
      <w:jc w:val="center"/>
      <w:rPr>
        <w:rFonts w:ascii="Times New Roman" w:hAnsi="Times New Roman"/>
        <w:b/>
        <w:i/>
        <w:color w:val="FF0000"/>
        <w:sz w:val="4"/>
        <w:szCs w:val="4"/>
      </w:rPr>
    </w:pPr>
  </w:p>
  <w:p w:rsidR="000115DF" w:rsidRDefault="000115DF" w:rsidP="00D62C5E">
    <w:pPr>
      <w:pStyle w:val="NoSpacing"/>
      <w:jc w:val="center"/>
      <w:rPr>
        <w:rFonts w:ascii="Times New Roman" w:hAnsi="Times New Roman"/>
        <w:b/>
        <w:i/>
        <w:color w:val="FF0000"/>
        <w:sz w:val="4"/>
        <w:szCs w:val="4"/>
      </w:rPr>
    </w:pPr>
  </w:p>
  <w:p w:rsidR="000115DF" w:rsidRPr="00D62C5E" w:rsidRDefault="000115DF" w:rsidP="002F59AE">
    <w:pPr>
      <w:pStyle w:val="NoSpacing"/>
      <w:jc w:val="center"/>
      <w:rPr>
        <w:rFonts w:ascii="Times New Roman" w:hAnsi="Times New Roman"/>
        <w:b/>
        <w:i/>
        <w:color w:val="76923C" w:themeColor="accent3" w:themeShade="BF"/>
        <w:sz w:val="40"/>
        <w:szCs w:val="40"/>
      </w:rPr>
    </w:pPr>
    <w:r>
      <w:rPr>
        <w:rFonts w:ascii="Times New Roman" w:hAnsi="Times New Roman"/>
        <w:b/>
        <w:i/>
        <w:color w:val="FF0000"/>
        <w:sz w:val="56"/>
        <w:szCs w:val="56"/>
      </w:rPr>
      <w:t>K O P E N H A G E N</w:t>
    </w:r>
    <w:r w:rsidR="00CE7507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D0"/>
    <w:rsid w:val="00000242"/>
    <w:rsid w:val="0000103E"/>
    <w:rsid w:val="000028F4"/>
    <w:rsid w:val="00007B38"/>
    <w:rsid w:val="000115DF"/>
    <w:rsid w:val="00014D2F"/>
    <w:rsid w:val="00015116"/>
    <w:rsid w:val="0001613C"/>
    <w:rsid w:val="0002276D"/>
    <w:rsid w:val="000306B5"/>
    <w:rsid w:val="000356E3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0F7383"/>
    <w:rsid w:val="001045A5"/>
    <w:rsid w:val="00104D51"/>
    <w:rsid w:val="001072DC"/>
    <w:rsid w:val="00110750"/>
    <w:rsid w:val="00113D14"/>
    <w:rsid w:val="00126545"/>
    <w:rsid w:val="00133045"/>
    <w:rsid w:val="00145208"/>
    <w:rsid w:val="00161BC6"/>
    <w:rsid w:val="0016348A"/>
    <w:rsid w:val="001734F3"/>
    <w:rsid w:val="00181B75"/>
    <w:rsid w:val="00183CC7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7B30"/>
    <w:rsid w:val="00241BB9"/>
    <w:rsid w:val="00261578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2F59AE"/>
    <w:rsid w:val="00301FD4"/>
    <w:rsid w:val="00303E05"/>
    <w:rsid w:val="00306114"/>
    <w:rsid w:val="00325D14"/>
    <w:rsid w:val="0035291A"/>
    <w:rsid w:val="0035699A"/>
    <w:rsid w:val="003604AE"/>
    <w:rsid w:val="00360900"/>
    <w:rsid w:val="00365222"/>
    <w:rsid w:val="00367529"/>
    <w:rsid w:val="00370DFA"/>
    <w:rsid w:val="0037144A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20ED9"/>
    <w:rsid w:val="00426F0D"/>
    <w:rsid w:val="0043705D"/>
    <w:rsid w:val="004375EF"/>
    <w:rsid w:val="004412C3"/>
    <w:rsid w:val="00450C5B"/>
    <w:rsid w:val="00451015"/>
    <w:rsid w:val="00462878"/>
    <w:rsid w:val="00464CA4"/>
    <w:rsid w:val="004704E3"/>
    <w:rsid w:val="00474FE6"/>
    <w:rsid w:val="00475141"/>
    <w:rsid w:val="00480DC5"/>
    <w:rsid w:val="004828A8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95BAC"/>
    <w:rsid w:val="005A187D"/>
    <w:rsid w:val="005A26A9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84EE9"/>
    <w:rsid w:val="0069038B"/>
    <w:rsid w:val="00690878"/>
    <w:rsid w:val="00691E92"/>
    <w:rsid w:val="006960BC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0363"/>
    <w:rsid w:val="006F688E"/>
    <w:rsid w:val="00701777"/>
    <w:rsid w:val="007226E5"/>
    <w:rsid w:val="0075219E"/>
    <w:rsid w:val="00755C40"/>
    <w:rsid w:val="00757CC3"/>
    <w:rsid w:val="00761FA0"/>
    <w:rsid w:val="00763491"/>
    <w:rsid w:val="00771E85"/>
    <w:rsid w:val="00780295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87915"/>
    <w:rsid w:val="00890EF3"/>
    <w:rsid w:val="00895EF9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25980"/>
    <w:rsid w:val="00942091"/>
    <w:rsid w:val="00950C69"/>
    <w:rsid w:val="009570AC"/>
    <w:rsid w:val="009737ED"/>
    <w:rsid w:val="00977EED"/>
    <w:rsid w:val="00986D13"/>
    <w:rsid w:val="00995C35"/>
    <w:rsid w:val="009960DE"/>
    <w:rsid w:val="00997C53"/>
    <w:rsid w:val="009C334A"/>
    <w:rsid w:val="009C6759"/>
    <w:rsid w:val="009C774D"/>
    <w:rsid w:val="009E54F4"/>
    <w:rsid w:val="009F0A1F"/>
    <w:rsid w:val="009F0E15"/>
    <w:rsid w:val="009F2001"/>
    <w:rsid w:val="00A00D07"/>
    <w:rsid w:val="00A14AE5"/>
    <w:rsid w:val="00A15C3F"/>
    <w:rsid w:val="00A40CC3"/>
    <w:rsid w:val="00A42225"/>
    <w:rsid w:val="00A4618E"/>
    <w:rsid w:val="00A46795"/>
    <w:rsid w:val="00A527E5"/>
    <w:rsid w:val="00A55F1B"/>
    <w:rsid w:val="00A56531"/>
    <w:rsid w:val="00A569C4"/>
    <w:rsid w:val="00A655C4"/>
    <w:rsid w:val="00A65C1D"/>
    <w:rsid w:val="00A73C1A"/>
    <w:rsid w:val="00A831F3"/>
    <w:rsid w:val="00A836B3"/>
    <w:rsid w:val="00A83C12"/>
    <w:rsid w:val="00AA39ED"/>
    <w:rsid w:val="00AB0794"/>
    <w:rsid w:val="00AB1513"/>
    <w:rsid w:val="00AB2296"/>
    <w:rsid w:val="00AC7512"/>
    <w:rsid w:val="00AD36B2"/>
    <w:rsid w:val="00AD546D"/>
    <w:rsid w:val="00AD5A1D"/>
    <w:rsid w:val="00AE1EA6"/>
    <w:rsid w:val="00AF57B3"/>
    <w:rsid w:val="00B0020F"/>
    <w:rsid w:val="00B0698D"/>
    <w:rsid w:val="00B155AE"/>
    <w:rsid w:val="00B3199F"/>
    <w:rsid w:val="00B31A37"/>
    <w:rsid w:val="00B52038"/>
    <w:rsid w:val="00B57018"/>
    <w:rsid w:val="00B60A25"/>
    <w:rsid w:val="00B631F3"/>
    <w:rsid w:val="00B660E4"/>
    <w:rsid w:val="00B679FC"/>
    <w:rsid w:val="00B702E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D1658"/>
    <w:rsid w:val="00BD26B0"/>
    <w:rsid w:val="00BE6F05"/>
    <w:rsid w:val="00BF0F65"/>
    <w:rsid w:val="00C23C19"/>
    <w:rsid w:val="00C2588F"/>
    <w:rsid w:val="00C3190F"/>
    <w:rsid w:val="00C3294C"/>
    <w:rsid w:val="00C36F0C"/>
    <w:rsid w:val="00C47894"/>
    <w:rsid w:val="00C659FF"/>
    <w:rsid w:val="00C74FCC"/>
    <w:rsid w:val="00C9463C"/>
    <w:rsid w:val="00C94E4E"/>
    <w:rsid w:val="00C966CB"/>
    <w:rsid w:val="00CA0934"/>
    <w:rsid w:val="00CA4118"/>
    <w:rsid w:val="00CB21A1"/>
    <w:rsid w:val="00CC1ECF"/>
    <w:rsid w:val="00CC21AA"/>
    <w:rsid w:val="00CC5955"/>
    <w:rsid w:val="00CE7507"/>
    <w:rsid w:val="00CF7971"/>
    <w:rsid w:val="00D04E92"/>
    <w:rsid w:val="00D072D8"/>
    <w:rsid w:val="00D135EB"/>
    <w:rsid w:val="00D14E56"/>
    <w:rsid w:val="00D22918"/>
    <w:rsid w:val="00D24BD9"/>
    <w:rsid w:val="00D25727"/>
    <w:rsid w:val="00D339EA"/>
    <w:rsid w:val="00D42E2E"/>
    <w:rsid w:val="00D43A85"/>
    <w:rsid w:val="00D61C32"/>
    <w:rsid w:val="00D62C5E"/>
    <w:rsid w:val="00D7164D"/>
    <w:rsid w:val="00D85FEE"/>
    <w:rsid w:val="00D86929"/>
    <w:rsid w:val="00D9189F"/>
    <w:rsid w:val="00DB5683"/>
    <w:rsid w:val="00DC73B6"/>
    <w:rsid w:val="00DD2AD0"/>
    <w:rsid w:val="00DF3935"/>
    <w:rsid w:val="00E00133"/>
    <w:rsid w:val="00E01B37"/>
    <w:rsid w:val="00E03736"/>
    <w:rsid w:val="00E05EB9"/>
    <w:rsid w:val="00E11A28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618A2"/>
    <w:rsid w:val="00E61F9B"/>
    <w:rsid w:val="00E808A9"/>
    <w:rsid w:val="00E974B7"/>
    <w:rsid w:val="00EA2066"/>
    <w:rsid w:val="00EA2EAD"/>
    <w:rsid w:val="00EA7CCD"/>
    <w:rsid w:val="00EB24B8"/>
    <w:rsid w:val="00EB2C08"/>
    <w:rsid w:val="00EC456D"/>
    <w:rsid w:val="00ED6AF0"/>
    <w:rsid w:val="00EE17CA"/>
    <w:rsid w:val="00EE1A9D"/>
    <w:rsid w:val="00EE26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3620E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7C8695"/>
  <w15:docId w15:val="{7D9C4D18-CCC6-4553-9F8E-4E872121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12D65-F30C-4A98-8C3E-998AFDBC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4635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13</cp:revision>
  <cp:lastPrinted>2023-11-13T09:24:00Z</cp:lastPrinted>
  <dcterms:created xsi:type="dcterms:W3CDTF">2023-11-09T13:04:00Z</dcterms:created>
  <dcterms:modified xsi:type="dcterms:W3CDTF">2023-11-13T09:35:00Z</dcterms:modified>
</cp:coreProperties>
</file>