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6" w:rsidRPr="003A7B58" w:rsidRDefault="003537FD" w:rsidP="004121FD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    </w:t>
      </w:r>
      <w:r w:rsidR="00B673B2" w:rsidRPr="004121FD">
        <w:rPr>
          <w:rFonts w:ascii="Times New Roman" w:hAnsi="Times New Roman"/>
          <w:b/>
          <w:i/>
          <w:color w:val="FF0000"/>
          <w:sz w:val="56"/>
          <w:szCs w:val="56"/>
        </w:rPr>
        <w:t>ISTANBUL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A96D42">
        <w:rPr>
          <w:rFonts w:ascii="Times New Roman" w:hAnsi="Times New Roman"/>
          <w:b/>
          <w:i/>
          <w:color w:val="FF0000"/>
          <w:sz w:val="16"/>
          <w:szCs w:val="16"/>
        </w:rPr>
        <w:t>025</w:t>
      </w:r>
      <w:bookmarkStart w:id="0" w:name="_GoBack"/>
      <w:bookmarkEnd w:id="0"/>
      <w:r w:rsidR="004121FD" w:rsidRPr="004121FD">
        <w:rPr>
          <w:rFonts w:ascii="Times New Roman" w:hAnsi="Times New Roman"/>
          <w:b/>
          <w:i/>
          <w:color w:val="FF0000"/>
          <w:sz w:val="16"/>
          <w:szCs w:val="16"/>
        </w:rPr>
        <w:t>-2024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28D1" w:rsidRPr="003A7B58" w:rsidTr="003A7B58">
        <w:tc>
          <w:tcPr>
            <w:tcW w:w="1121" w:type="dxa"/>
          </w:tcPr>
          <w:p w:rsidR="000328D1" w:rsidRPr="00B11E38" w:rsidRDefault="00223E51" w:rsidP="003A7B58">
            <w:pPr>
              <w:pStyle w:val="NoSpacing"/>
              <w:spacing w:before="60"/>
              <w:ind w:right="-56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17.09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utorak</w:t>
            </w:r>
          </w:p>
        </w:tc>
        <w:tc>
          <w:tcPr>
            <w:tcW w:w="8660" w:type="dxa"/>
          </w:tcPr>
          <w:p w:rsidR="000328D1" w:rsidRPr="00B11E38" w:rsidRDefault="000328D1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Okupljanje grupe u zračnoj luci Split u 19:00 sati. Prijava na let za Istanbul u 21:10 sati. Slijetanje u zračnu luku u Istanbulu predviđeno je u 24:00 sata. Ukrcaj u autobus i odlazak do hotela. Smještaj u hotel.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23E51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18.09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srijeda</w:t>
            </w:r>
          </w:p>
        </w:tc>
        <w:tc>
          <w:tcPr>
            <w:tcW w:w="8660" w:type="dxa"/>
          </w:tcPr>
          <w:p w:rsidR="000328D1" w:rsidRPr="00B11E38" w:rsidRDefault="000328D1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Kasniji doručak. Odlazak u razgled </w:t>
            </w:r>
            <w:r w:rsidRPr="00B11E38">
              <w:rPr>
                <w:b/>
                <w:i/>
                <w:sz w:val="21"/>
                <w:szCs w:val="21"/>
              </w:rPr>
              <w:t>Istanbula</w:t>
            </w:r>
            <w:r w:rsidRPr="00B11E38">
              <w:rPr>
                <w:sz w:val="21"/>
                <w:szCs w:val="21"/>
              </w:rPr>
              <w:t xml:space="preserve"> u pratnji lokalnog vodiča: razgled </w:t>
            </w:r>
            <w:r w:rsidRPr="00B11E38">
              <w:rPr>
                <w:b/>
                <w:i/>
                <w:sz w:val="21"/>
                <w:szCs w:val="21"/>
              </w:rPr>
              <w:t>Plave džamije,</w:t>
            </w:r>
            <w:r w:rsidRPr="00B11E38">
              <w:rPr>
                <w:sz w:val="21"/>
                <w:szCs w:val="21"/>
              </w:rPr>
              <w:t xml:space="preserve"> najveličanstvenije džamije u Istanbulu. Pravo ime joj je </w:t>
            </w:r>
            <w:r w:rsidRPr="00B11E38">
              <w:rPr>
                <w:i/>
                <w:sz w:val="21"/>
                <w:szCs w:val="21"/>
              </w:rPr>
              <w:t>džamija Sultana Ahmeda</w:t>
            </w:r>
            <w:r w:rsidRPr="00B11E38">
              <w:rPr>
                <w:sz w:val="21"/>
                <w:szCs w:val="21"/>
              </w:rPr>
              <w:t xml:space="preserve">, a naziv </w:t>
            </w:r>
            <w:r w:rsidRPr="00B11E38">
              <w:rPr>
                <w:i/>
                <w:sz w:val="21"/>
                <w:szCs w:val="21"/>
              </w:rPr>
              <w:t>Plava džamija</w:t>
            </w:r>
            <w:r w:rsidRPr="00B11E38">
              <w:rPr>
                <w:sz w:val="21"/>
                <w:szCs w:val="21"/>
              </w:rPr>
              <w:t xml:space="preserve"> je dobila zbog prekrasnih plavih, zelenkastih i bijelih pločica na nižim zidovima džamije; </w:t>
            </w:r>
            <w:r w:rsidRPr="00B11E38">
              <w:rPr>
                <w:b/>
                <w:i/>
                <w:sz w:val="21"/>
                <w:szCs w:val="21"/>
              </w:rPr>
              <w:t>Aja Sofija – Crkva Sv. Mudrosti</w:t>
            </w:r>
            <w:r w:rsidRPr="00B11E38">
              <w:rPr>
                <w:sz w:val="21"/>
                <w:szCs w:val="21"/>
              </w:rPr>
              <w:t xml:space="preserve">, najpopularnija turistička atrakcija Istanbula i odnedavno opet džamija (moguće ju je vidjeti samo s galerije); </w:t>
            </w:r>
            <w:r w:rsidRPr="00B11E38">
              <w:rPr>
                <w:b/>
                <w:i/>
                <w:sz w:val="21"/>
                <w:szCs w:val="21"/>
              </w:rPr>
              <w:t>Topkapi palača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kompleks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palača u kojem su preko 400 godina vladali otomanski sultani, a danas je pretvorena u muzej; </w:t>
            </w:r>
            <w:r w:rsidRPr="00B11E38">
              <w:rPr>
                <w:b/>
                <w:i/>
                <w:sz w:val="21"/>
                <w:szCs w:val="21"/>
              </w:rPr>
              <w:t>Hipodrom</w:t>
            </w:r>
            <w:r w:rsidR="00B11E38">
              <w:rPr>
                <w:b/>
                <w:i/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koji je nekoć služio za konjske trke, a danas je memorijalni trg s impozantnim obeliscima; </w:t>
            </w:r>
            <w:r w:rsidRPr="00B11E38">
              <w:rPr>
                <w:b/>
                <w:i/>
                <w:sz w:val="21"/>
                <w:szCs w:val="21"/>
              </w:rPr>
              <w:t>bazilika Cisterna</w:t>
            </w:r>
            <w:r w:rsidRPr="00B11E38">
              <w:rPr>
                <w:sz w:val="21"/>
                <w:szCs w:val="21"/>
              </w:rPr>
              <w:t xml:space="preserve">, poznata i pod nazivom </w:t>
            </w:r>
            <w:r w:rsidRPr="00B11E38">
              <w:rPr>
                <w:i/>
                <w:sz w:val="21"/>
                <w:szCs w:val="21"/>
              </w:rPr>
              <w:t>Utonula palača</w:t>
            </w:r>
            <w:r w:rsidRPr="00B11E38">
              <w:rPr>
                <w:sz w:val="21"/>
                <w:szCs w:val="21"/>
              </w:rPr>
              <w:t>,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najveća od nekoliko stotina antičkih rezervoara vode koji još uvijek leže ispod Istanbula – svakako najneobičnija turistička atrakcija u gradu. Nakon razgleda slobodno vrijeme za osobne programe.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23E51" w:rsidP="00223E51">
            <w:pPr>
              <w:spacing w:before="60"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19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.0</w:t>
            </w:r>
            <w:r>
              <w:rPr>
                <w:b/>
                <w:color w:val="FF0000"/>
                <w:sz w:val="21"/>
                <w:szCs w:val="21"/>
              </w:rPr>
              <w:t>9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  <w:t>četvrtak</w:t>
            </w:r>
          </w:p>
        </w:tc>
        <w:tc>
          <w:tcPr>
            <w:tcW w:w="8660" w:type="dxa"/>
          </w:tcPr>
          <w:p w:rsidR="000328D1" w:rsidRPr="00B11E38" w:rsidRDefault="003A7B58" w:rsidP="003A7B58">
            <w:pPr>
              <w:pStyle w:val="NoSpacing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Doručak. Odlazak javnim gradskim prijevozom s voditeljem putovanja do jednog od najpoznatijih dijelova Istanbula – </w:t>
            </w:r>
            <w:r w:rsidRPr="00B11E38">
              <w:rPr>
                <w:b/>
                <w:i/>
                <w:sz w:val="21"/>
                <w:szCs w:val="21"/>
              </w:rPr>
              <w:t>Trga Taksim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i </w:t>
            </w:r>
            <w:r w:rsidRPr="00B11E38">
              <w:rPr>
                <w:b/>
                <w:i/>
                <w:sz w:val="21"/>
                <w:szCs w:val="21"/>
              </w:rPr>
              <w:t>Ulice oslobođenja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>Istiklal</w:t>
            </w:r>
            <w:r w:rsidR="00B11E38">
              <w:rPr>
                <w:i/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 xml:space="preserve">Caddesi </w:t>
            </w:r>
            <w:r w:rsidRPr="00B11E38">
              <w:rPr>
                <w:sz w:val="21"/>
                <w:szCs w:val="21"/>
              </w:rPr>
              <w:t>u kojoj se nalaze mnogobrojne trgovine, klubovi i restorani. Orijentacijski razgled centra Istanbula, te slobodno vrijeme za osobne programe i uživanje u nekom od velikog broja pubova ili barova uz tradicionalnu nargilu. Poslijepodne preporučamo posjet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 xml:space="preserve">Kapali čaršiji </w:t>
            </w:r>
            <w:r w:rsidR="00B11E38">
              <w:rPr>
                <w:b/>
                <w:i/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>Grand</w:t>
            </w:r>
            <w:r w:rsidR="00B11E38">
              <w:rPr>
                <w:b/>
                <w:i/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>Bazaaru</w:t>
            </w:r>
            <w:r w:rsidRPr="00B11E38">
              <w:rPr>
                <w:sz w:val="21"/>
                <w:szCs w:val="21"/>
              </w:rPr>
              <w:t>, najvećoj tržnici na svijetu s više od 5</w:t>
            </w:r>
            <w:r w:rsidR="00B11E38">
              <w:rPr>
                <w:sz w:val="21"/>
                <w:szCs w:val="21"/>
              </w:rPr>
              <w:t>.</w:t>
            </w:r>
            <w:r w:rsidRPr="00B11E38">
              <w:rPr>
                <w:sz w:val="21"/>
                <w:szCs w:val="21"/>
              </w:rPr>
              <w:t>000 trgovina, poznatih po prodaji zlata, tkanina, keramike i suvenira.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23E51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20.09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  <w:t>petak</w:t>
            </w:r>
          </w:p>
        </w:tc>
        <w:tc>
          <w:tcPr>
            <w:tcW w:w="8660" w:type="dxa"/>
          </w:tcPr>
          <w:p w:rsidR="000328D1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Doručak.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Posjet Sulejmaniji – jedna od najljepših istanbulskih džamija koju je gradio poznati arhitekt Sinan po nalogu Sulejmana Veličanstvenog, čiji se mauzolej nalazi unutar džamije. U dogovoreni sat odlazak na krstarenje Bosporom u pratnji lokalnog vodiča. Tijekom plovidbe možete uživati u pogledu na carske palače, ljetnikovce i tvrđave koje su gradili osmanski velikodostojnici, paše i veziri. Dolmabahce – posljednja rezidencija turskih sultana iz 19 st. Razgled ove impozantne građevine izgrađene u baroknom stilu svakako će vas impresionirati svojom pričom o novijoj turskoj povijesti. Fakultativno mogućnost odlaska na večeru uz show u restoranu Sultana's 1001 noć.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23E51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21.09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  <w:t>subota</w:t>
            </w:r>
          </w:p>
        </w:tc>
        <w:tc>
          <w:tcPr>
            <w:tcW w:w="8660" w:type="dxa"/>
          </w:tcPr>
          <w:p w:rsidR="000328D1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Doručak. U pratnji lokalnog vodiča posjet azijskom dijelu grada. Vožnja autobusom Bosporskim mostom,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jednim od dva viseća mosta koji spajaju Europu i Aziju. Odlazak do Camidza vidikovca odakle se pruža prekrasan pogled na Zlatni rog – srce Istanbula.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Posjet Camlica džamiji – najvećoj džamiji u Turskoj koja može primiti do 63</w:t>
            </w:r>
            <w:r w:rsidR="00B11E38">
              <w:rPr>
                <w:sz w:val="21"/>
                <w:szCs w:val="21"/>
              </w:rPr>
              <w:t>.</w:t>
            </w:r>
            <w:r w:rsidRPr="00B11E38">
              <w:rPr>
                <w:sz w:val="21"/>
                <w:szCs w:val="21"/>
              </w:rPr>
              <w:t>000 vjernika. Poslijepodne javnim gradskim prijevozom odlazak do Misir Carsisi – Misir Čaršije – egipatska tržnica na kojoj ima mnoštvo začina, mirisa i boja. Ovdje ćete moći kupiti neki od mnogobrojnih mirisnih začina i čajeva, te doživjeti istinski duh starog Istanbula. Noćenje.</w:t>
            </w:r>
          </w:p>
        </w:tc>
      </w:tr>
      <w:tr w:rsidR="003A7B58" w:rsidRPr="003A7B58" w:rsidTr="003A7B58">
        <w:tc>
          <w:tcPr>
            <w:tcW w:w="1121" w:type="dxa"/>
          </w:tcPr>
          <w:p w:rsidR="003A7B58" w:rsidRPr="00B11E38" w:rsidRDefault="00223E51" w:rsidP="003A7B58">
            <w:pPr>
              <w:pStyle w:val="NoSpacing"/>
              <w:spacing w:before="60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22.09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  <w:t>nedjelja</w:t>
            </w:r>
          </w:p>
        </w:tc>
        <w:tc>
          <w:tcPr>
            <w:tcW w:w="8660" w:type="dxa"/>
          </w:tcPr>
          <w:p w:rsidR="003A7B58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Ranija odjava iz hotela. Transfer do zračne luke. Prijava na let za Split u 5:10 sati po lokalnom vremenu. Dolazak u splitsku zračnu luku oko 6:00 sati po hrvatskom vremenu.</w:t>
            </w:r>
          </w:p>
        </w:tc>
      </w:tr>
    </w:tbl>
    <w:p w:rsidR="003A7B58" w:rsidRPr="00B11E38" w:rsidRDefault="003A7B58" w:rsidP="00B67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3A7B58" w:rsidRPr="00B11E38" w:rsidSect="004121FD">
          <w:headerReference w:type="default" r:id="rId8"/>
          <w:footerReference w:type="default" r:id="rId9"/>
          <w:pgSz w:w="11906" w:h="16838"/>
          <w:pgMar w:top="284" w:right="851" w:bottom="851" w:left="1701" w:header="425" w:footer="709" w:gutter="0"/>
          <w:cols w:space="708"/>
          <w:docGrid w:linePitch="360"/>
        </w:sectPr>
      </w:pPr>
    </w:p>
    <w:p w:rsidR="003A7B58" w:rsidRPr="00B11E38" w:rsidRDefault="003A7B58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4"/>
          <w:szCs w:val="4"/>
        </w:rPr>
      </w:pPr>
      <w:r w:rsidRPr="00B11E38">
        <w:rPr>
          <w:rFonts w:ascii="Times New Roman" w:hAnsi="Times New Roman"/>
          <w:b/>
          <w:color w:val="FF0000"/>
        </w:rPr>
        <w:lastRenderedPageBreak/>
        <w:t>CIJENA ARANŽMANA</w:t>
      </w:r>
      <w:r w:rsidRPr="00B11E38">
        <w:rPr>
          <w:rFonts w:ascii="Times New Roman" w:hAnsi="Times New Roman"/>
          <w:color w:val="FF0000"/>
        </w:rPr>
        <w:t>:</w:t>
      </w:r>
    </w:p>
    <w:p w:rsidR="003A7B58" w:rsidRPr="00B11E38" w:rsidRDefault="000D2B73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26 – 30</w:t>
      </w:r>
      <w:r w:rsidR="003A7B58" w:rsidRPr="00B11E38">
        <w:rPr>
          <w:rFonts w:ascii="Times New Roman" w:hAnsi="Times New Roman"/>
          <w:color w:val="FF0000"/>
        </w:rPr>
        <w:t xml:space="preserve"> putnik</w:t>
      </w:r>
      <w:r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699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B11E38" w:rsidRDefault="000D2B73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22 – 25</w:t>
      </w:r>
      <w:r w:rsidR="003A7B58" w:rsidRPr="00B11E38">
        <w:rPr>
          <w:rFonts w:ascii="Times New Roman" w:hAnsi="Times New Roman"/>
          <w:color w:val="FF0000"/>
        </w:rPr>
        <w:t xml:space="preserve"> putnika</w:t>
      </w:r>
      <w:r w:rsidR="00B11E38" w:rsidRPr="00B11E38">
        <w:rPr>
          <w:rFonts w:ascii="Times New Roman" w:hAnsi="Times New Roman"/>
          <w:color w:val="FF0000"/>
        </w:rPr>
        <w:tab/>
      </w:r>
      <w:r w:rsidR="00B11E38" w:rsidRPr="00B11E38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725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  <w:r w:rsidRPr="003A7B58">
        <w:rPr>
          <w:rFonts w:ascii="Times New Roman" w:hAnsi="Times New Roman"/>
          <w:b/>
          <w:sz w:val="20"/>
          <w:szCs w:val="20"/>
        </w:rPr>
        <w:lastRenderedPageBreak/>
        <w:t>uplata rezervacije</w:t>
      </w:r>
      <w:r w:rsidRPr="003A7B58">
        <w:rPr>
          <w:rFonts w:ascii="Times New Roman" w:hAnsi="Times New Roman"/>
          <w:sz w:val="20"/>
          <w:szCs w:val="20"/>
        </w:rPr>
        <w:t xml:space="preserve">: </w:t>
      </w:r>
      <w:r w:rsidRPr="003A7B58">
        <w:rPr>
          <w:rFonts w:ascii="Times New Roman" w:hAnsi="Times New Roman"/>
          <w:b/>
          <w:sz w:val="20"/>
          <w:szCs w:val="20"/>
        </w:rPr>
        <w:t>250,00 eura</w:t>
      </w:r>
      <w:r w:rsidRPr="003A7B58">
        <w:rPr>
          <w:rFonts w:ascii="Times New Roman" w:hAnsi="Times New Roman"/>
          <w:sz w:val="20"/>
          <w:szCs w:val="20"/>
        </w:rPr>
        <w:t xml:space="preserve"> – promjenjiva stavka ovisna o cijeni zrakoplovne karte</w:t>
      </w: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E38">
        <w:rPr>
          <w:rFonts w:ascii="Times New Roman" w:hAnsi="Times New Roman"/>
          <w:b/>
          <w:bCs/>
          <w:sz w:val="20"/>
          <w:szCs w:val="20"/>
        </w:rPr>
        <w:t>nadoplata za 1/1 sobu</w:t>
      </w:r>
      <w:r w:rsidRPr="003A7B58">
        <w:rPr>
          <w:rFonts w:ascii="Times New Roman" w:hAnsi="Times New Roman"/>
          <w:sz w:val="20"/>
          <w:szCs w:val="20"/>
        </w:rPr>
        <w:t>: 190,00 eura</w:t>
      </w:r>
    </w:p>
    <w:p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  <w:sectPr w:rsidR="003A7B58" w:rsidRPr="003A7B58" w:rsidSect="003A7B58">
          <w:type w:val="continuous"/>
          <w:pgSz w:w="11906" w:h="16838"/>
          <w:pgMar w:top="851" w:right="851" w:bottom="851" w:left="1701" w:header="425" w:footer="709" w:gutter="0"/>
          <w:cols w:num="2" w:space="708"/>
          <w:docGrid w:linePitch="360"/>
        </w:sectPr>
      </w:pPr>
    </w:p>
    <w:p w:rsidR="003A7B58" w:rsidRPr="00B11E38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11E38">
        <w:rPr>
          <w:rFonts w:ascii="Times New Roman" w:hAnsi="Times New Roman"/>
          <w:b/>
          <w:sz w:val="21"/>
          <w:szCs w:val="21"/>
        </w:rPr>
        <w:lastRenderedPageBreak/>
        <w:t>Program uključuje:</w:t>
      </w:r>
      <w:r w:rsidRPr="00B11E38">
        <w:rPr>
          <w:rFonts w:ascii="Times New Roman" w:hAnsi="Times New Roman"/>
          <w:sz w:val="21"/>
          <w:szCs w:val="21"/>
        </w:rPr>
        <w:t xml:space="preserve"> prijevoz zrakoplovom Split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Istanbul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Split</w:t>
      </w:r>
      <w:r w:rsidR="00B11E38">
        <w:rPr>
          <w:rFonts w:ascii="Times New Roman" w:hAnsi="Times New Roman"/>
          <w:sz w:val="21"/>
          <w:szCs w:val="21"/>
        </w:rPr>
        <w:t xml:space="preserve"> </w:t>
      </w:r>
      <w:r w:rsidRPr="00B11E38">
        <w:rPr>
          <w:rFonts w:ascii="Times New Roman" w:hAnsi="Times New Roman"/>
          <w:sz w:val="21"/>
          <w:szCs w:val="21"/>
        </w:rPr>
        <w:t>s uključenim zrakoplovnim pristojbama, 1 kom</w:t>
      </w:r>
      <w:r w:rsidR="00B11E38">
        <w:rPr>
          <w:rFonts w:ascii="Times New Roman" w:hAnsi="Times New Roman"/>
          <w:sz w:val="21"/>
          <w:szCs w:val="21"/>
        </w:rPr>
        <w:t>.</w:t>
      </w:r>
      <w:r w:rsidRPr="00B11E38">
        <w:rPr>
          <w:rFonts w:ascii="Times New Roman" w:hAnsi="Times New Roman"/>
          <w:sz w:val="21"/>
          <w:szCs w:val="21"/>
        </w:rPr>
        <w:t xml:space="preserve"> ručne prtljage do 8</w:t>
      </w:r>
      <w:r w:rsidR="00B11E38">
        <w:rPr>
          <w:rFonts w:ascii="Times New Roman" w:hAnsi="Times New Roman"/>
          <w:sz w:val="21"/>
          <w:szCs w:val="21"/>
        </w:rPr>
        <w:t xml:space="preserve"> </w:t>
      </w:r>
      <w:r w:rsidRPr="00B11E38">
        <w:rPr>
          <w:rFonts w:ascii="Times New Roman" w:hAnsi="Times New Roman"/>
          <w:sz w:val="21"/>
          <w:szCs w:val="21"/>
        </w:rPr>
        <w:t>kg i 1 kom predane prtljage do 23 kg, transfere aerodrom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hotel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aerodrom, smještaj u hotelu 4* u centru Istanbula na bazi noćenja s doručkom (buffet), razgled Istanbula u pratnji lokalnog vodiča, krstarenje Bosporom s uključenim transferom i lokalnim vodičem, posjet azijskom dijelu grada s uključenim prijevozom i lokalnim vodičem, jamčevinu za turistički paket aranžman, putno zdravstveno osiguranje Generali, osiguranje od posljedica nesretnog slučaja, voditelja putovanja i organizaciju putovanja.</w:t>
      </w:r>
    </w:p>
    <w:p w:rsidR="003A7B58" w:rsidRPr="00B11E38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11E38">
        <w:rPr>
          <w:rFonts w:ascii="Times New Roman" w:hAnsi="Times New Roman"/>
          <w:b/>
          <w:sz w:val="21"/>
          <w:szCs w:val="21"/>
        </w:rPr>
        <w:t>Program ne uključuje:</w:t>
      </w:r>
      <w:r w:rsidR="00A51C75">
        <w:rPr>
          <w:rFonts w:ascii="Times New Roman" w:hAnsi="Times New Roman"/>
          <w:sz w:val="21"/>
          <w:szCs w:val="21"/>
        </w:rPr>
        <w:t xml:space="preserve"> ulaznice</w:t>
      </w:r>
      <w:r w:rsidRPr="00B11E38">
        <w:rPr>
          <w:rFonts w:ascii="Times New Roman" w:hAnsi="Times New Roman"/>
          <w:sz w:val="21"/>
          <w:szCs w:val="21"/>
        </w:rPr>
        <w:t xml:space="preserve"> za Topkapi palaču s haremom </w:t>
      </w:r>
      <w:r w:rsidR="00B11E38">
        <w:rPr>
          <w:rFonts w:ascii="Times New Roman" w:hAnsi="Times New Roman"/>
          <w:sz w:val="21"/>
          <w:szCs w:val="21"/>
        </w:rPr>
        <w:t>–</w:t>
      </w:r>
      <w:r w:rsidR="00A51C75">
        <w:rPr>
          <w:rFonts w:ascii="Times New Roman" w:hAnsi="Times New Roman"/>
          <w:sz w:val="21"/>
          <w:szCs w:val="21"/>
        </w:rPr>
        <w:t xml:space="preserve"> 50,00 €, </w:t>
      </w:r>
      <w:r w:rsidR="003537FD">
        <w:rPr>
          <w:rFonts w:ascii="Times New Roman" w:hAnsi="Times New Roman"/>
          <w:sz w:val="21"/>
          <w:szCs w:val="21"/>
        </w:rPr>
        <w:t>baziliku Cisternu – 20,00 €, Aja</w:t>
      </w:r>
      <w:r w:rsidR="00A51C75">
        <w:rPr>
          <w:rFonts w:ascii="Times New Roman" w:hAnsi="Times New Roman"/>
          <w:sz w:val="21"/>
          <w:szCs w:val="21"/>
        </w:rPr>
        <w:t xml:space="preserve"> Sofiju 25,00 €, Dolmabahce palaču</w:t>
      </w:r>
      <w:r w:rsidRPr="00B11E38">
        <w:rPr>
          <w:rFonts w:ascii="Times New Roman" w:hAnsi="Times New Roman"/>
          <w:sz w:val="21"/>
          <w:szCs w:val="21"/>
        </w:rPr>
        <w:t xml:space="preserve"> 35,00 €, večeru</w:t>
      </w:r>
      <w:r w:rsidR="003537FD">
        <w:rPr>
          <w:rFonts w:ascii="Times New Roman" w:hAnsi="Times New Roman"/>
          <w:sz w:val="21"/>
          <w:szCs w:val="21"/>
        </w:rPr>
        <w:t xml:space="preserve"> sa uključenim pićem</w:t>
      </w:r>
      <w:r w:rsidRPr="00B11E38">
        <w:rPr>
          <w:rFonts w:ascii="Times New Roman" w:hAnsi="Times New Roman"/>
          <w:sz w:val="21"/>
          <w:szCs w:val="21"/>
        </w:rPr>
        <w:t xml:space="preserve"> uz show u restoranu Su</w:t>
      </w:r>
      <w:r w:rsidR="003537FD">
        <w:rPr>
          <w:rFonts w:ascii="Times New Roman" w:hAnsi="Times New Roman"/>
          <w:sz w:val="21"/>
          <w:szCs w:val="21"/>
        </w:rPr>
        <w:t>ltana's 1001 noć – 50,00 €,</w:t>
      </w:r>
      <w:r w:rsidRPr="00B11E38">
        <w:rPr>
          <w:rFonts w:ascii="Times New Roman" w:hAnsi="Times New Roman"/>
          <w:sz w:val="21"/>
          <w:szCs w:val="21"/>
        </w:rPr>
        <w:t xml:space="preserve"> karte javnog gradskog prijevoza, troškove koji nisu predviđeni programom kao i troškove osobne prirode.</w:t>
      </w:r>
    </w:p>
    <w:p w:rsidR="003537FD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  <w:r w:rsidRPr="00B11E38">
        <w:rPr>
          <w:rFonts w:ascii="Times New Roman" w:hAnsi="Times New Roman"/>
          <w:b/>
          <w:sz w:val="21"/>
          <w:szCs w:val="21"/>
        </w:rPr>
        <w:t>Preporuka:</w:t>
      </w:r>
      <w:r w:rsidRPr="00B11E38">
        <w:rPr>
          <w:rFonts w:ascii="Times New Roman" w:hAnsi="Times New Roman"/>
          <w:sz w:val="21"/>
          <w:szCs w:val="21"/>
        </w:rPr>
        <w:t xml:space="preserve"> uplata pol</w:t>
      </w:r>
      <w:r w:rsidR="000D2B73">
        <w:rPr>
          <w:rFonts w:ascii="Times New Roman" w:hAnsi="Times New Roman"/>
          <w:sz w:val="21"/>
          <w:szCs w:val="21"/>
        </w:rPr>
        <w:t>ice rizika od otkaza putovanja 23</w:t>
      </w:r>
      <w:r w:rsidRPr="00B11E38">
        <w:rPr>
          <w:rFonts w:ascii="Times New Roman" w:hAnsi="Times New Roman"/>
          <w:sz w:val="21"/>
          <w:szCs w:val="21"/>
        </w:rPr>
        <w:t>,00 eur</w:t>
      </w:r>
      <w:r w:rsidR="000D2B73">
        <w:rPr>
          <w:rFonts w:ascii="Times New Roman" w:hAnsi="Times New Roman"/>
          <w:sz w:val="21"/>
          <w:szCs w:val="21"/>
        </w:rPr>
        <w:t>a</w:t>
      </w:r>
      <w:r w:rsidRPr="00B11E38">
        <w:rPr>
          <w:rFonts w:ascii="Times New Roman" w:hAnsi="Times New Roman"/>
          <w:sz w:val="21"/>
          <w:szCs w:val="21"/>
        </w:rPr>
        <w:t xml:space="preserve"> (plativo isključi</w:t>
      </w:r>
      <w:r w:rsidR="003537FD">
        <w:rPr>
          <w:rFonts w:ascii="Times New Roman" w:hAnsi="Times New Roman"/>
          <w:sz w:val="21"/>
          <w:szCs w:val="21"/>
        </w:rPr>
        <w:t>vo prilikom uplate rezervacije)</w:t>
      </w:r>
    </w:p>
    <w:p w:rsidR="003537FD" w:rsidRPr="003537FD" w:rsidRDefault="003537FD" w:rsidP="00B11E38">
      <w:pP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B11E38" w:rsidRPr="003537FD" w:rsidRDefault="003537FD" w:rsidP="00B11E38">
      <w:pPr>
        <w:spacing w:before="60" w:after="0" w:line="240" w:lineRule="auto"/>
        <w:ind w:left="-1361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</w:t>
      </w:r>
      <w:r w:rsidR="003A7B58" w:rsidRPr="003537FD">
        <w:rPr>
          <w:rFonts w:ascii="Times New Roman" w:hAnsi="Times New Roman"/>
          <w:color w:val="FF0000"/>
          <w:sz w:val="21"/>
          <w:szCs w:val="21"/>
        </w:rPr>
        <w:t>POTREBNA JE VAŽEĆA PUTOVNICA VALJANA MIN. 6 MJESECI OD DATUMA POLASKA NA PUTOVANJE</w:t>
      </w:r>
    </w:p>
    <w:sectPr w:rsidR="00B11E38" w:rsidRPr="003537FD" w:rsidSect="003A7B58">
      <w:type w:val="continuous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F1E" w:rsidRDefault="00902F1E" w:rsidP="005431DC">
      <w:pPr>
        <w:spacing w:after="0" w:line="240" w:lineRule="auto"/>
      </w:pPr>
      <w:r>
        <w:separator/>
      </w:r>
    </w:p>
  </w:endnote>
  <w:endnote w:type="continuationSeparator" w:id="0">
    <w:p w:rsidR="00902F1E" w:rsidRDefault="00902F1E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E" w:rsidRDefault="00A96D4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8193" type="#_x0000_t202" style="position:absolute;left:0;text-align:left;margin-left:-192.85pt;margin-top:-233.95pt;width:301.95pt;height:74.35pt;rotation:-9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" filled="f" stroked="f">
          <o:lock v:ext="edit" shapetype="t"/>
          <v:textbox style="mso-fit-shape-to-text:t">
            <w:txbxContent>
              <w:p w:rsidR="00AE1C76" w:rsidRDefault="00AE1C76" w:rsidP="00AE1C76">
                <w:pPr>
                  <w:jc w:val="center"/>
                  <w:rPr>
                    <w:rFonts w:ascii="Arial Black" w:hAnsi="Arial Black"/>
                    <w:color w:val="FF0000"/>
                    <w:sz w:val="72"/>
                    <w:szCs w:val="72"/>
                  </w:rPr>
                </w:pPr>
                <w:r>
                  <w:rPr>
                    <w:rFonts w:ascii="Arial Black" w:hAnsi="Arial Black"/>
                    <w:color w:val="FF0000"/>
                    <w:sz w:val="72"/>
                    <w:szCs w:val="72"/>
                  </w:rPr>
                  <w:t>PUTOKAZI</w:t>
                </w:r>
              </w:p>
            </w:txbxContent>
          </v:textbox>
        </v:shape>
      </w:pic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Pr="00D62C5E">
      <w:rPr>
        <w:rFonts w:ascii="Times New Roman" w:hAnsi="Times New Roman"/>
        <w:sz w:val="20"/>
        <w:szCs w:val="20"/>
      </w:rPr>
      <w:t xml:space="preserve">/26 424 26, e-mail: </w:t>
    </w:r>
    <w:r w:rsidR="004121FD">
      <w:rPr>
        <w:rFonts w:ascii="Times New Roman" w:hAnsi="Times New Roman"/>
        <w:color w:val="000000" w:themeColor="text1"/>
        <w:sz w:val="20"/>
        <w:szCs w:val="20"/>
      </w:rPr>
      <w:t>jelena</w:t>
    </w:r>
    <w:r w:rsidRPr="00D62C5E">
      <w:rPr>
        <w:rFonts w:ascii="Times New Roman" w:hAnsi="Times New Roman"/>
        <w:color w:val="000000" w:themeColor="text1"/>
        <w:sz w:val="20"/>
        <w:szCs w:val="20"/>
      </w:rPr>
      <w:t>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F1E" w:rsidRDefault="00902F1E" w:rsidP="005431DC">
      <w:pPr>
        <w:spacing w:after="0" w:line="240" w:lineRule="auto"/>
      </w:pPr>
      <w:r>
        <w:separator/>
      </w:r>
    </w:p>
  </w:footnote>
  <w:footnote w:type="continuationSeparator" w:id="0">
    <w:p w:rsidR="00902F1E" w:rsidRDefault="00902F1E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D421C2" w:rsidRDefault="00A96D42" w:rsidP="00B673B2">
    <w:pPr>
      <w:pStyle w:val="NoSpacing"/>
      <w:widowControl w:val="0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8194" type="#_x0000_t202" style="position:absolute;left:0;text-align:left;margin-left:-174.35pt;margin-top:174.85pt;width:293pt;height:46.35pt;rotation:-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" filled="f" stroked="f">
          <v:stroke joinstyle="round"/>
          <o:lock v:ext="edit" shapetype="t"/>
          <v:textbox style="mso-fit-shape-to-text:t">
            <w:txbxContent>
              <w:p w:rsidR="00AE1C76" w:rsidRDefault="00AE1C76" w:rsidP="00AE1C76">
                <w:pPr>
                  <w:jc w:val="center"/>
                  <w:rPr>
                    <w:rFonts w:ascii="Monotype Corsiva" w:hAnsi="Monotype Corsiva"/>
                    <w:color w:val="000000"/>
                    <w:sz w:val="20"/>
                    <w:szCs w:val="20"/>
                  </w:rPr>
                </w:pPr>
                <w:r>
                  <w:rPr>
                    <w:rFonts w:ascii="Monotype Corsiva" w:hAnsi="Monotype Corsiva"/>
                    <w:color w:val="000000"/>
                    <w:sz w:val="20"/>
                    <w:szCs w:val="20"/>
                  </w:rPr>
                  <w:t>... putovanja po Vašoj mjeri ...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28D1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2B73"/>
    <w:rsid w:val="000D6859"/>
    <w:rsid w:val="000F2476"/>
    <w:rsid w:val="001045A5"/>
    <w:rsid w:val="00104D51"/>
    <w:rsid w:val="001072DC"/>
    <w:rsid w:val="00113D14"/>
    <w:rsid w:val="00122119"/>
    <w:rsid w:val="00126545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3E51"/>
    <w:rsid w:val="00227B30"/>
    <w:rsid w:val="00247568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1C5B"/>
    <w:rsid w:val="0035291A"/>
    <w:rsid w:val="003537FD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A7B58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21FD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58B2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2F1E"/>
    <w:rsid w:val="00925980"/>
    <w:rsid w:val="00942091"/>
    <w:rsid w:val="00950C69"/>
    <w:rsid w:val="00954180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1C75"/>
    <w:rsid w:val="00A527E5"/>
    <w:rsid w:val="00A56531"/>
    <w:rsid w:val="00A569C4"/>
    <w:rsid w:val="00A655C4"/>
    <w:rsid w:val="00A73C1A"/>
    <w:rsid w:val="00A831F3"/>
    <w:rsid w:val="00A836B3"/>
    <w:rsid w:val="00A83C12"/>
    <w:rsid w:val="00A96D42"/>
    <w:rsid w:val="00AA39ED"/>
    <w:rsid w:val="00AB0794"/>
    <w:rsid w:val="00AB1513"/>
    <w:rsid w:val="00AB2296"/>
    <w:rsid w:val="00AC7512"/>
    <w:rsid w:val="00AD36B2"/>
    <w:rsid w:val="00AD546D"/>
    <w:rsid w:val="00AD5A1D"/>
    <w:rsid w:val="00AE1C76"/>
    <w:rsid w:val="00AE1EA6"/>
    <w:rsid w:val="00AF57B3"/>
    <w:rsid w:val="00B0698D"/>
    <w:rsid w:val="00B11E38"/>
    <w:rsid w:val="00B13ED8"/>
    <w:rsid w:val="00B155AE"/>
    <w:rsid w:val="00B3199F"/>
    <w:rsid w:val="00B31A37"/>
    <w:rsid w:val="00B52038"/>
    <w:rsid w:val="00B57018"/>
    <w:rsid w:val="00B60A25"/>
    <w:rsid w:val="00B631F3"/>
    <w:rsid w:val="00B660E4"/>
    <w:rsid w:val="00B673B2"/>
    <w:rsid w:val="00B679FC"/>
    <w:rsid w:val="00B702EC"/>
    <w:rsid w:val="00B7671D"/>
    <w:rsid w:val="00B80DD2"/>
    <w:rsid w:val="00B81D77"/>
    <w:rsid w:val="00B85859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1C2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E754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,"/>
  <w:listSeparator w:val=";"/>
  <w14:docId w14:val="5BFA2DC1"/>
  <w15:docId w15:val="{1418A037-345A-460C-8FE9-D5ECCC3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475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247568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47568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247568"/>
    <w:rPr>
      <w:rFonts w:ascii="Times New Roman" w:eastAsia="Times New Roman" w:hAnsi="Times New Roman"/>
      <w:color w:val="00FFFF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80BB-8F40-46D9-990A-3A5CBF61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4656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Ines</cp:lastModifiedBy>
  <cp:revision>12</cp:revision>
  <cp:lastPrinted>2021-10-29T10:20:00Z</cp:lastPrinted>
  <dcterms:created xsi:type="dcterms:W3CDTF">2024-03-07T12:24:00Z</dcterms:created>
  <dcterms:modified xsi:type="dcterms:W3CDTF">2024-06-03T11:03:00Z</dcterms:modified>
</cp:coreProperties>
</file>