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C6" w:rsidRPr="00A928AE" w:rsidRDefault="00BA03BE" w:rsidP="00B43581">
      <w:pPr>
        <w:pStyle w:val="NoSpacing"/>
        <w:jc w:val="center"/>
        <w:rPr>
          <w:rFonts w:ascii="Times New Roman" w:hAnsi="Times New Roman" w:cs="Times New Roman"/>
          <w:b/>
          <w:color w:val="00B050"/>
          <w:sz w:val="4"/>
          <w:szCs w:val="4"/>
        </w:rPr>
      </w:pPr>
      <w:r w:rsidRPr="00A928AE">
        <w:rPr>
          <w:rFonts w:ascii="Times New Roman" w:hAnsi="Times New Roman" w:cs="Times New Roman"/>
          <w:b/>
          <w:color w:val="00B050"/>
          <w:sz w:val="72"/>
          <w:szCs w:val="72"/>
        </w:rPr>
        <w:t>A</w:t>
      </w:r>
      <w:r w:rsidR="0086190A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="00AB4FE0"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="0086190A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L </w:t>
      </w:r>
      <w:r w:rsidR="00AB4FE0"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="0086190A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 </w:t>
      </w:r>
      <w:r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P </w:t>
      </w:r>
      <w:r w:rsidR="0086190A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="00AB4FE0"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="0086190A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 </w:t>
      </w:r>
      <w:r w:rsidRPr="00A928AE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E </w:t>
      </w:r>
    </w:p>
    <w:p w:rsidR="00BA03BE" w:rsidRPr="00BA03BE" w:rsidRDefault="004C1841" w:rsidP="00B43581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Klagenfurt</w:t>
      </w:r>
      <w:r w:rsidR="00BA03BE" w:rsidRPr="00BA03BE">
        <w:rPr>
          <w:i/>
          <w:color w:val="FF0000"/>
          <w:sz w:val="24"/>
          <w:szCs w:val="24"/>
        </w:rPr>
        <w:t xml:space="preserve"> – Heligenblut</w:t>
      </w:r>
      <w:r w:rsidR="00BA03BE" w:rsidRPr="00BA03BE">
        <w:rPr>
          <w:color w:val="FF0000"/>
          <w:sz w:val="24"/>
          <w:szCs w:val="24"/>
        </w:rPr>
        <w:t xml:space="preserve"> </w:t>
      </w:r>
      <w:r w:rsidR="00B62A36">
        <w:rPr>
          <w:color w:val="FF0000"/>
          <w:sz w:val="24"/>
          <w:szCs w:val="24"/>
        </w:rPr>
        <w:t>–</w:t>
      </w:r>
      <w:r w:rsidR="00BA03BE" w:rsidRPr="00BA03BE">
        <w:rPr>
          <w:i/>
          <w:color w:val="FF0000"/>
          <w:sz w:val="24"/>
          <w:szCs w:val="24"/>
        </w:rPr>
        <w:t xml:space="preserve"> GrossGlockner </w:t>
      </w:r>
      <w:r>
        <w:rPr>
          <w:i/>
          <w:color w:val="FF0000"/>
          <w:sz w:val="24"/>
          <w:szCs w:val="24"/>
        </w:rPr>
        <w:t xml:space="preserve">- Innsbruck </w:t>
      </w:r>
      <w:r w:rsidR="00BA03BE" w:rsidRPr="00BA03BE">
        <w:rPr>
          <w:i/>
          <w:color w:val="FF0000"/>
          <w:sz w:val="24"/>
          <w:szCs w:val="24"/>
        </w:rPr>
        <w:t xml:space="preserve">– </w:t>
      </w:r>
      <w:r>
        <w:rPr>
          <w:i/>
          <w:color w:val="FF0000"/>
          <w:sz w:val="24"/>
          <w:szCs w:val="24"/>
        </w:rPr>
        <w:t xml:space="preserve">Zugspitze - </w:t>
      </w:r>
      <w:r w:rsidR="00BA03BE" w:rsidRPr="00BA03BE">
        <w:rPr>
          <w:i/>
          <w:color w:val="FF0000"/>
          <w:sz w:val="24"/>
          <w:szCs w:val="24"/>
        </w:rPr>
        <w:t xml:space="preserve">Bodensee </w:t>
      </w:r>
      <w:r w:rsidR="00BA03BE">
        <w:rPr>
          <w:i/>
          <w:color w:val="FF0000"/>
          <w:sz w:val="24"/>
          <w:szCs w:val="24"/>
        </w:rPr>
        <w:t xml:space="preserve">- </w:t>
      </w:r>
      <w:r>
        <w:rPr>
          <w:i/>
          <w:color w:val="FF0000"/>
          <w:sz w:val="24"/>
          <w:szCs w:val="24"/>
        </w:rPr>
        <w:t>Vaduz</w:t>
      </w:r>
      <w:r w:rsidR="00BA03BE" w:rsidRPr="00BA03BE">
        <w:rPr>
          <w:i/>
          <w:color w:val="FF0000"/>
          <w:sz w:val="24"/>
          <w:szCs w:val="24"/>
        </w:rPr>
        <w:t xml:space="preserve"> – </w:t>
      </w:r>
      <w:r>
        <w:rPr>
          <w:i/>
          <w:color w:val="FF0000"/>
          <w:sz w:val="24"/>
          <w:szCs w:val="24"/>
        </w:rPr>
        <w:t>Trento</w:t>
      </w:r>
    </w:p>
    <w:p w:rsidR="00A928AE" w:rsidRDefault="00432082" w:rsidP="0086190A">
      <w:pPr>
        <w:pStyle w:val="NoSpacing"/>
        <w:ind w:right="143"/>
        <w:jc w:val="right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16"/>
          <w:szCs w:val="16"/>
        </w:rPr>
        <w:t>015</w:t>
      </w:r>
      <w:r w:rsidR="00B43581" w:rsidRPr="00AB4FE0">
        <w:rPr>
          <w:rFonts w:ascii="Times New Roman" w:hAnsi="Times New Roman" w:cs="Times New Roman"/>
          <w:sz w:val="16"/>
          <w:szCs w:val="16"/>
        </w:rPr>
        <w:t>-202</w:t>
      </w:r>
      <w:r>
        <w:rPr>
          <w:rFonts w:ascii="Times New Roman" w:hAnsi="Times New Roman" w:cs="Times New Roman"/>
          <w:sz w:val="16"/>
          <w:szCs w:val="16"/>
        </w:rPr>
        <w:t>4</w:t>
      </w:r>
    </w:p>
    <w:p w:rsidR="00A928AE" w:rsidRPr="00A928AE" w:rsidRDefault="00A928AE" w:rsidP="00AB4FE0">
      <w:pPr>
        <w:pStyle w:val="NoSpacing"/>
        <w:ind w:right="-426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8"/>
        <w:gridCol w:w="1980"/>
        <w:gridCol w:w="864"/>
        <w:gridCol w:w="6365"/>
      </w:tblGrid>
      <w:tr w:rsidR="00B43581" w:rsidTr="002B6AA9">
        <w:trPr>
          <w:gridBefore w:val="2"/>
          <w:wBefore w:w="2978" w:type="dxa"/>
        </w:trPr>
        <w:tc>
          <w:tcPr>
            <w:tcW w:w="864" w:type="dxa"/>
          </w:tcPr>
          <w:p w:rsidR="00B43581" w:rsidRPr="000E0ADD" w:rsidRDefault="000E0ADD" w:rsidP="00A928A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-1880997</wp:posOffset>
                  </wp:positionH>
                  <wp:positionV relativeFrom="paragraph">
                    <wp:posOffset>10287</wp:posOffset>
                  </wp:positionV>
                  <wp:extent cx="1785366" cy="1224091"/>
                  <wp:effectExtent l="19050" t="0" r="5334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233" cy="12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6CA5">
              <w:rPr>
                <w:rFonts w:ascii="Times New Roman" w:hAnsi="Times New Roman" w:cs="Times New Roman"/>
                <w:b/>
                <w:color w:val="FF0000"/>
                <w:szCs w:val="24"/>
              </w:rPr>
              <w:t>25.09</w:t>
            </w:r>
            <w:r w:rsidR="00B43581"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.</w:t>
            </w:r>
          </w:p>
          <w:p w:rsidR="00B43581" w:rsidRPr="00A928AE" w:rsidRDefault="00B43581" w:rsidP="00A928A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srijeda</w:t>
            </w:r>
          </w:p>
        </w:tc>
        <w:tc>
          <w:tcPr>
            <w:tcW w:w="6365" w:type="dxa"/>
          </w:tcPr>
          <w:p w:rsidR="005A32C6" w:rsidRDefault="00B43581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B4FE0">
              <w:rPr>
                <w:rFonts w:ascii="Times New Roman" w:hAnsi="Times New Roman" w:cs="Times New Roman"/>
                <w:szCs w:val="20"/>
              </w:rPr>
              <w:t xml:space="preserve">Polazak u 6,30 iz Sukoišanske ulice </w:t>
            </w:r>
            <w:r w:rsidR="00246867">
              <w:rPr>
                <w:rFonts w:ascii="Times New Roman" w:hAnsi="Times New Roman" w:cs="Times New Roman"/>
                <w:szCs w:val="20"/>
              </w:rPr>
              <w:t>u Splitu. Vožnja prema Zagrebu, te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dalje prema Ljubljani i Villachu</w:t>
            </w:r>
            <w:r w:rsidR="00AB4FE0" w:rsidRPr="00AB4FE0">
              <w:rPr>
                <w:rFonts w:ascii="Times New Roman" w:hAnsi="Times New Roman" w:cs="Times New Roman"/>
              </w:rPr>
              <w:t xml:space="preserve">. Po dolasku šetnja uz </w:t>
            </w:r>
            <w:r w:rsidR="003B3011">
              <w:rPr>
                <w:rFonts w:ascii="Times New Roman" w:hAnsi="Times New Roman" w:cs="Times New Roman"/>
                <w:szCs w:val="20"/>
              </w:rPr>
              <w:t>Worthersee, najtoplije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jezer</w:t>
            </w:r>
            <w:r w:rsidR="003B3011">
              <w:rPr>
                <w:rFonts w:ascii="Times New Roman" w:hAnsi="Times New Roman" w:cs="Times New Roman"/>
                <w:szCs w:val="20"/>
              </w:rPr>
              <w:t>o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u Austriji, sa ljetnim temperaturama i do 26 stupnjeva. </w:t>
            </w:r>
            <w:r w:rsidR="00AB4FE0" w:rsidRPr="00AB4FE0">
              <w:rPr>
                <w:rFonts w:ascii="Times New Roman" w:hAnsi="Times New Roman" w:cs="Times New Roman"/>
              </w:rPr>
              <w:t xml:space="preserve">Slobodno vrijeme </w:t>
            </w:r>
            <w:r w:rsidR="00B85E89">
              <w:rPr>
                <w:rFonts w:ascii="Times New Roman" w:hAnsi="Times New Roman" w:cs="Times New Roman"/>
              </w:rPr>
              <w:t xml:space="preserve">za </w:t>
            </w:r>
            <w:r w:rsidR="003B3011">
              <w:rPr>
                <w:rFonts w:ascii="Times New Roman" w:hAnsi="Times New Roman" w:cs="Times New Roman"/>
              </w:rPr>
              <w:t>odmor</w:t>
            </w:r>
            <w:r w:rsidR="00B85E89">
              <w:rPr>
                <w:rFonts w:ascii="Times New Roman" w:hAnsi="Times New Roman" w:cs="Times New Roman"/>
              </w:rPr>
              <w:t xml:space="preserve"> i</w:t>
            </w:r>
            <w:r w:rsidR="00AB4FE0" w:rsidRPr="00AB4FE0">
              <w:rPr>
                <w:rFonts w:ascii="Times New Roman" w:hAnsi="Times New Roman" w:cs="Times New Roman"/>
              </w:rPr>
              <w:t xml:space="preserve"> osobne programe. Ukrcaj u autobus i polazak prema </w:t>
            </w:r>
            <w:r w:rsidRPr="00370E35">
              <w:rPr>
                <w:rFonts w:ascii="Times New Roman" w:hAnsi="Times New Roman" w:cs="Times New Roman"/>
                <w:b/>
                <w:i/>
                <w:szCs w:val="20"/>
              </w:rPr>
              <w:t>Klagenfurt</w:t>
            </w:r>
            <w:r w:rsidR="00AB4FE0" w:rsidRPr="00370E35">
              <w:rPr>
                <w:rFonts w:ascii="Times New Roman" w:hAnsi="Times New Roman" w:cs="Times New Roman"/>
                <w:b/>
                <w:i/>
              </w:rPr>
              <w:t>u</w:t>
            </w:r>
            <w:r w:rsidRPr="00AB4FE0">
              <w:rPr>
                <w:rFonts w:ascii="Times New Roman" w:hAnsi="Times New Roman" w:cs="Times New Roman"/>
                <w:szCs w:val="20"/>
              </w:rPr>
              <w:t>, glavno</w:t>
            </w:r>
            <w:r w:rsidR="00AB4FE0" w:rsidRPr="00AB4FE0">
              <w:rPr>
                <w:rFonts w:ascii="Times New Roman" w:hAnsi="Times New Roman" w:cs="Times New Roman"/>
              </w:rPr>
              <w:t>m</w:t>
            </w:r>
            <w:r w:rsidR="00123520">
              <w:rPr>
                <w:rFonts w:ascii="Times New Roman" w:hAnsi="Times New Roman" w:cs="Times New Roman"/>
                <w:szCs w:val="20"/>
              </w:rPr>
              <w:t xml:space="preserve"> gradu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pokrajine Koruške. </w:t>
            </w:r>
            <w:r w:rsidR="00B43654" w:rsidRPr="00AB4FE0">
              <w:rPr>
                <w:rFonts w:ascii="Times New Roman" w:hAnsi="Times New Roman" w:cs="Times New Roman"/>
              </w:rPr>
              <w:t>U pratnji voditelja putovanja pješački r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azgled grada osnovanog još 1246 godine. </w:t>
            </w:r>
            <w:r w:rsidR="00B43654" w:rsidRPr="00AB4FE0">
              <w:rPr>
                <w:rFonts w:ascii="Times New Roman" w:hAnsi="Times New Roman" w:cs="Times New Roman"/>
              </w:rPr>
              <w:t xml:space="preserve">Slobodno vrijeme za osobne programe. </w:t>
            </w:r>
            <w:r w:rsidR="009A7DF0">
              <w:rPr>
                <w:rFonts w:ascii="Times New Roman" w:hAnsi="Times New Roman" w:cs="Times New Roman"/>
              </w:rPr>
              <w:t>Polazak prema hotelu,</w:t>
            </w:r>
            <w:r w:rsidR="00B43654" w:rsidRPr="00AB4FE0">
              <w:rPr>
                <w:rFonts w:ascii="Times New Roman" w:hAnsi="Times New Roman" w:cs="Times New Roman"/>
              </w:rPr>
              <w:t xml:space="preserve"> </w:t>
            </w:r>
            <w:r w:rsidR="009A7DF0">
              <w:rPr>
                <w:rFonts w:ascii="Times New Roman" w:hAnsi="Times New Roman" w:cs="Times New Roman"/>
              </w:rPr>
              <w:t>p</w:t>
            </w:r>
            <w:r w:rsidR="00B43654" w:rsidRPr="00AB4FE0">
              <w:rPr>
                <w:rFonts w:ascii="Times New Roman" w:hAnsi="Times New Roman" w:cs="Times New Roman"/>
              </w:rPr>
              <w:t>rijava i smještaj</w:t>
            </w:r>
            <w:r w:rsidRPr="00AB4FE0">
              <w:rPr>
                <w:rFonts w:ascii="Times New Roman" w:hAnsi="Times New Roman" w:cs="Times New Roman"/>
                <w:szCs w:val="20"/>
              </w:rPr>
              <w:t>. Večera. Noćenje.</w:t>
            </w:r>
          </w:p>
          <w:p w:rsidR="00AB4FE0" w:rsidRPr="00AB4FE0" w:rsidRDefault="00AB4FE0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3581" w:rsidTr="002B6AA9">
        <w:tc>
          <w:tcPr>
            <w:tcW w:w="998" w:type="dxa"/>
          </w:tcPr>
          <w:p w:rsidR="00B43581" w:rsidRPr="000E0ADD" w:rsidRDefault="00C76CA5" w:rsidP="000E0AD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26.09</w:t>
            </w:r>
            <w:r w:rsidR="00B43581"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.</w:t>
            </w:r>
          </w:p>
          <w:p w:rsidR="00B43581" w:rsidRPr="00A928AE" w:rsidRDefault="00B43581" w:rsidP="000E0ADD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četvrtak</w:t>
            </w:r>
          </w:p>
        </w:tc>
        <w:tc>
          <w:tcPr>
            <w:tcW w:w="9209" w:type="dxa"/>
            <w:gridSpan w:val="3"/>
          </w:tcPr>
          <w:p w:rsidR="005A32C6" w:rsidRDefault="00B43581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B4FE0">
              <w:rPr>
                <w:rFonts w:ascii="Times New Roman" w:hAnsi="Times New Roman" w:cs="Times New Roman"/>
                <w:szCs w:val="20"/>
              </w:rPr>
              <w:t xml:space="preserve">Doručak. Odjava iz hotela. Polazak prema </w:t>
            </w:r>
            <w:r w:rsidR="00EF0FE2">
              <w:rPr>
                <w:rFonts w:ascii="Times New Roman" w:hAnsi="Times New Roman" w:cs="Times New Roman"/>
                <w:szCs w:val="20"/>
              </w:rPr>
              <w:t>šarmantnom planinskom mjestu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70E35">
              <w:rPr>
                <w:rFonts w:ascii="Times New Roman" w:hAnsi="Times New Roman" w:cs="Times New Roman"/>
                <w:b/>
                <w:i/>
                <w:szCs w:val="20"/>
              </w:rPr>
              <w:t>Heligenblut</w:t>
            </w:r>
            <w:r w:rsidR="00B85E8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F0FE2">
              <w:rPr>
                <w:rFonts w:ascii="Times New Roman" w:hAnsi="Times New Roman" w:cs="Times New Roman"/>
                <w:szCs w:val="20"/>
              </w:rPr>
              <w:t xml:space="preserve">koje je smješteno u središnjem dijelu Istočnih Alpi. Mjestom dominira </w:t>
            </w:r>
            <w:r w:rsidRPr="00AB4FE0">
              <w:rPr>
                <w:rFonts w:ascii="Times New Roman" w:hAnsi="Times New Roman" w:cs="Times New Roman"/>
                <w:szCs w:val="20"/>
              </w:rPr>
              <w:t>gotičk</w:t>
            </w:r>
            <w:r w:rsidR="00EF0FE2">
              <w:rPr>
                <w:rFonts w:ascii="Times New Roman" w:hAnsi="Times New Roman" w:cs="Times New Roman"/>
              </w:rPr>
              <w:t>a hodočasnička crkva posvećena sv. Vincentu iz Saragosse.</w:t>
            </w:r>
            <w:r w:rsidR="00AB4FE0" w:rsidRPr="00AB4FE0">
              <w:rPr>
                <w:rFonts w:ascii="Times New Roman" w:hAnsi="Times New Roman" w:cs="Times New Roman"/>
              </w:rPr>
              <w:t xml:space="preserve"> </w:t>
            </w:r>
            <w:r w:rsidR="00EF0FE2">
              <w:rPr>
                <w:rFonts w:ascii="Times New Roman" w:hAnsi="Times New Roman" w:cs="Times New Roman"/>
              </w:rPr>
              <w:t>Crkva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čuva fiolu svete krvi koju je 914. god. iz Hagie Sofie u Konstantinopolju donio danski vitez Briccius.</w:t>
            </w:r>
            <w:r w:rsidR="00B85E89">
              <w:rPr>
                <w:rFonts w:ascii="Times New Roman" w:hAnsi="Times New Roman" w:cs="Times New Roman"/>
                <w:szCs w:val="20"/>
              </w:rPr>
              <w:t xml:space="preserve"> Krać</w:t>
            </w:r>
            <w:r w:rsidR="00A703EB">
              <w:rPr>
                <w:rFonts w:ascii="Times New Roman" w:hAnsi="Times New Roman" w:cs="Times New Roman"/>
                <w:szCs w:val="20"/>
              </w:rPr>
              <w:t>e zaustavljanje te n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astavak vožnje kroz nacionalni park </w:t>
            </w:r>
            <w:r w:rsidRPr="00EF0FE2">
              <w:rPr>
                <w:rFonts w:ascii="Times New Roman" w:hAnsi="Times New Roman" w:cs="Times New Roman"/>
                <w:i/>
                <w:szCs w:val="20"/>
              </w:rPr>
              <w:t>Hohe Tauern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prema Franz Josefs Hoehe, gdje se na 2340 m.n.m. nalazi vidikovac sa prekrasnim pogledom na najviši vrh Austrije – </w:t>
            </w:r>
            <w:r w:rsidRPr="00370E35">
              <w:rPr>
                <w:rFonts w:ascii="Times New Roman" w:hAnsi="Times New Roman" w:cs="Times New Roman"/>
                <w:b/>
                <w:i/>
                <w:szCs w:val="20"/>
              </w:rPr>
              <w:t xml:space="preserve">GrossGlockner </w:t>
            </w:r>
            <w:r w:rsidRPr="00AB4FE0">
              <w:rPr>
                <w:rFonts w:ascii="Times New Roman" w:hAnsi="Times New Roman" w:cs="Times New Roman"/>
                <w:szCs w:val="20"/>
              </w:rPr>
              <w:t>(3789 m). Šetnja promenadom kojom je šetala i austrijska imperatorica Elizabeta-Sissi</w:t>
            </w:r>
            <w:r w:rsidR="00CF4663">
              <w:rPr>
                <w:rFonts w:ascii="Times New Roman" w:hAnsi="Times New Roman" w:cs="Times New Roman"/>
                <w:szCs w:val="20"/>
              </w:rPr>
              <w:t>.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4663">
              <w:rPr>
                <w:rFonts w:ascii="Times New Roman" w:hAnsi="Times New Roman" w:cs="Times New Roman"/>
                <w:szCs w:val="20"/>
              </w:rPr>
              <w:t>S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lobodno vrijeme za kavu i kolač na Belvedereu s pogledom na planinski krajolik. Nastavak vožnje prema </w:t>
            </w:r>
            <w:r w:rsidRPr="00EF0FE2">
              <w:rPr>
                <w:rFonts w:ascii="Times New Roman" w:hAnsi="Times New Roman" w:cs="Times New Roman"/>
                <w:b/>
                <w:i/>
                <w:szCs w:val="20"/>
              </w:rPr>
              <w:t>Innsbrucku</w:t>
            </w:r>
            <w:r w:rsidR="00EF0FE2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BD2337">
              <w:rPr>
                <w:rFonts w:ascii="Times New Roman" w:hAnsi="Times New Roman" w:cs="Times New Roman"/>
                <w:szCs w:val="20"/>
              </w:rPr>
              <w:t>glavnom gradu Tirola, poznatom još pod nazivom</w:t>
            </w:r>
            <w:r w:rsidR="00EF0FE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D2337">
              <w:rPr>
                <w:rFonts w:ascii="Times New Roman" w:hAnsi="Times New Roman" w:cs="Times New Roman"/>
                <w:szCs w:val="20"/>
              </w:rPr>
              <w:t>„srce</w:t>
            </w:r>
            <w:r w:rsidR="00EF0FE2">
              <w:rPr>
                <w:rFonts w:ascii="Times New Roman" w:hAnsi="Times New Roman" w:cs="Times New Roman"/>
                <w:szCs w:val="20"/>
              </w:rPr>
              <w:t xml:space="preserve"> Alpa</w:t>
            </w:r>
            <w:r w:rsidR="00BD2337">
              <w:rPr>
                <w:rFonts w:ascii="Times New Roman" w:hAnsi="Times New Roman" w:cs="Times New Roman"/>
                <w:szCs w:val="20"/>
              </w:rPr>
              <w:t xml:space="preserve">“. Po 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dolasku </w:t>
            </w:r>
            <w:r w:rsidR="0086190A">
              <w:rPr>
                <w:rFonts w:ascii="Times New Roman" w:hAnsi="Times New Roman" w:cs="Times New Roman"/>
                <w:szCs w:val="20"/>
              </w:rPr>
              <w:t xml:space="preserve">pješački </w:t>
            </w:r>
            <w:r w:rsidRPr="00AB4FE0">
              <w:rPr>
                <w:rFonts w:ascii="Times New Roman" w:hAnsi="Times New Roman" w:cs="Times New Roman"/>
                <w:szCs w:val="20"/>
              </w:rPr>
              <w:t>razgled grada</w:t>
            </w:r>
            <w:r w:rsidR="00BD2337">
              <w:rPr>
                <w:rFonts w:ascii="Times New Roman" w:hAnsi="Times New Roman" w:cs="Times New Roman"/>
                <w:szCs w:val="20"/>
              </w:rPr>
              <w:t xml:space="preserve"> čiji spomenici svjedoče o bogatoj povijesti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: </w:t>
            </w:r>
            <w:r w:rsidRPr="00D43A06">
              <w:rPr>
                <w:rFonts w:ascii="Times New Roman" w:hAnsi="Times New Roman" w:cs="Times New Roman"/>
                <w:i/>
                <w:szCs w:val="20"/>
              </w:rPr>
              <w:t>Hofburg</w:t>
            </w:r>
            <w:r w:rsidR="00CF4663">
              <w:rPr>
                <w:rFonts w:ascii="Times New Roman" w:hAnsi="Times New Roman" w:cs="Times New Roman"/>
                <w:szCs w:val="20"/>
              </w:rPr>
              <w:t xml:space="preserve"> – carska palača,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D43A06">
              <w:rPr>
                <w:rFonts w:ascii="Times New Roman" w:hAnsi="Times New Roman" w:cs="Times New Roman"/>
                <w:i/>
                <w:szCs w:val="20"/>
              </w:rPr>
              <w:t>Zlatni krović</w:t>
            </w:r>
            <w:r w:rsidR="00BD23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43A06">
              <w:rPr>
                <w:rFonts w:ascii="Times New Roman" w:hAnsi="Times New Roman" w:cs="Times New Roman"/>
                <w:szCs w:val="20"/>
              </w:rPr>
              <w:t>–</w:t>
            </w:r>
            <w:r w:rsidR="003B3011">
              <w:rPr>
                <w:rFonts w:ascii="Times New Roman" w:hAnsi="Times New Roman" w:cs="Times New Roman"/>
                <w:szCs w:val="20"/>
              </w:rPr>
              <w:t xml:space="preserve"> najpoznatija</w:t>
            </w:r>
            <w:r w:rsidR="00D43A06">
              <w:rPr>
                <w:rFonts w:ascii="Times New Roman" w:hAnsi="Times New Roman" w:cs="Times New Roman"/>
                <w:szCs w:val="20"/>
              </w:rPr>
              <w:t xml:space="preserve"> znamenitost grada </w:t>
            </w:r>
            <w:r w:rsidR="00BD2337">
              <w:rPr>
                <w:rFonts w:ascii="Times New Roman" w:hAnsi="Times New Roman" w:cs="Times New Roman"/>
                <w:szCs w:val="20"/>
              </w:rPr>
              <w:t>čiju je gradnju inicirao car Maksimilijan I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D43A06">
              <w:rPr>
                <w:rFonts w:ascii="Times New Roman" w:hAnsi="Times New Roman" w:cs="Times New Roman"/>
                <w:i/>
                <w:szCs w:val="20"/>
              </w:rPr>
              <w:t>Katedrala</w:t>
            </w:r>
            <w:r w:rsidR="00D43A06">
              <w:rPr>
                <w:rFonts w:ascii="Times New Roman" w:hAnsi="Times New Roman" w:cs="Times New Roman"/>
                <w:i/>
                <w:szCs w:val="20"/>
              </w:rPr>
              <w:t xml:space="preserve"> sv. Jakova </w:t>
            </w:r>
            <w:r w:rsidR="00D43A06">
              <w:rPr>
                <w:rFonts w:ascii="Times New Roman" w:hAnsi="Times New Roman" w:cs="Times New Roman"/>
                <w:szCs w:val="20"/>
              </w:rPr>
              <w:t>iz 18.st građena u barokom stilu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,…. </w:t>
            </w:r>
            <w:r w:rsidR="00D43A06">
              <w:rPr>
                <w:rFonts w:ascii="Times New Roman" w:hAnsi="Times New Roman" w:cs="Times New Roman"/>
                <w:szCs w:val="20"/>
              </w:rPr>
              <w:t>N</w:t>
            </w:r>
            <w:r w:rsidR="0086190A">
              <w:rPr>
                <w:rFonts w:ascii="Times New Roman" w:hAnsi="Times New Roman" w:cs="Times New Roman"/>
                <w:szCs w:val="20"/>
              </w:rPr>
              <w:t>akon razgleda odlazak do hotela, p</w:t>
            </w:r>
            <w:r w:rsidR="00D43A06">
              <w:rPr>
                <w:rFonts w:ascii="Times New Roman" w:hAnsi="Times New Roman" w:cs="Times New Roman"/>
                <w:szCs w:val="20"/>
              </w:rPr>
              <w:t xml:space="preserve">rijava i smještaj. </w:t>
            </w:r>
            <w:r w:rsidR="0086190A">
              <w:rPr>
                <w:rFonts w:ascii="Times New Roman" w:hAnsi="Times New Roman" w:cs="Times New Roman"/>
                <w:szCs w:val="20"/>
              </w:rPr>
              <w:t>Kraći odmor te u</w:t>
            </w:r>
            <w:r w:rsidR="00D43A06">
              <w:rPr>
                <w:rFonts w:ascii="Times New Roman" w:hAnsi="Times New Roman" w:cs="Times New Roman"/>
                <w:szCs w:val="20"/>
              </w:rPr>
              <w:t>krcaj u autobus i odlazak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u tradicionalni tirolski restoran na večeru </w:t>
            </w:r>
            <w:r w:rsidR="00D43A06">
              <w:rPr>
                <w:rFonts w:ascii="Times New Roman" w:hAnsi="Times New Roman" w:cs="Times New Roman"/>
                <w:szCs w:val="20"/>
              </w:rPr>
              <w:t>uz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program tirolskih jodlera. </w:t>
            </w:r>
            <w:r w:rsidR="003C63E6">
              <w:rPr>
                <w:rFonts w:ascii="Times New Roman" w:hAnsi="Times New Roman" w:cs="Times New Roman"/>
                <w:szCs w:val="20"/>
              </w:rPr>
              <w:t xml:space="preserve">Povratak u hotel. </w:t>
            </w:r>
            <w:r w:rsidRPr="00AB4FE0">
              <w:rPr>
                <w:rFonts w:ascii="Times New Roman" w:hAnsi="Times New Roman" w:cs="Times New Roman"/>
                <w:szCs w:val="20"/>
              </w:rPr>
              <w:t>Noćenje.</w:t>
            </w:r>
          </w:p>
          <w:p w:rsidR="00AB4FE0" w:rsidRPr="00AB4FE0" w:rsidRDefault="00AB4FE0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3581" w:rsidTr="002B6AA9">
        <w:tc>
          <w:tcPr>
            <w:tcW w:w="998" w:type="dxa"/>
          </w:tcPr>
          <w:p w:rsidR="00B43581" w:rsidRPr="000E0ADD" w:rsidRDefault="00C76CA5" w:rsidP="00A928A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27.09</w:t>
            </w:r>
            <w:r w:rsidR="00B43581"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.</w:t>
            </w:r>
          </w:p>
          <w:p w:rsidR="00B43581" w:rsidRPr="00A928AE" w:rsidRDefault="00B43581" w:rsidP="00A928A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petak</w:t>
            </w:r>
          </w:p>
        </w:tc>
        <w:tc>
          <w:tcPr>
            <w:tcW w:w="9209" w:type="dxa"/>
            <w:gridSpan w:val="3"/>
          </w:tcPr>
          <w:p w:rsidR="00B43581" w:rsidRDefault="00B43581" w:rsidP="009245C5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B4FE0">
              <w:rPr>
                <w:rFonts w:ascii="Times New Roman" w:hAnsi="Times New Roman" w:cs="Times New Roman"/>
                <w:szCs w:val="20"/>
              </w:rPr>
              <w:t>Doručak. Odjava iz hotela. Polazak a</w:t>
            </w:r>
            <w:r w:rsidR="00B43654" w:rsidRPr="00AB4FE0">
              <w:rPr>
                <w:rFonts w:ascii="Times New Roman" w:hAnsi="Times New Roman" w:cs="Times New Roman"/>
              </w:rPr>
              <w:t>utobusom do nedalek</w:t>
            </w:r>
            <w:r w:rsidR="00B36FAE">
              <w:rPr>
                <w:rFonts w:ascii="Times New Roman" w:hAnsi="Times New Roman" w:cs="Times New Roman"/>
              </w:rPr>
              <w:t>og</w:t>
            </w:r>
            <w:r w:rsidR="009245C5">
              <w:rPr>
                <w:rFonts w:ascii="Times New Roman" w:hAnsi="Times New Roman" w:cs="Times New Roman"/>
              </w:rPr>
              <w:t xml:space="preserve"> Garmischa, gdje se</w:t>
            </w:r>
            <w:r w:rsidR="00B36FAE">
              <w:rPr>
                <w:rFonts w:ascii="Times New Roman" w:hAnsi="Times New Roman" w:cs="Times New Roman"/>
              </w:rPr>
              <w:t xml:space="preserve"> rijetkim primjerkom </w:t>
            </w:r>
            <w:r w:rsidR="00B43654" w:rsidRPr="00AB4FE0">
              <w:rPr>
                <w:rFonts w:ascii="Times New Roman" w:hAnsi="Times New Roman" w:cs="Times New Roman"/>
              </w:rPr>
              <w:t>željeznic</w:t>
            </w:r>
            <w:r w:rsidR="00B36FAE">
              <w:rPr>
                <w:rFonts w:ascii="Times New Roman" w:hAnsi="Times New Roman" w:cs="Times New Roman"/>
              </w:rPr>
              <w:t>e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na zupčasti pogon </w:t>
            </w:r>
            <w:r w:rsidR="00B36FAE">
              <w:rPr>
                <w:rFonts w:ascii="Times New Roman" w:hAnsi="Times New Roman" w:cs="Times New Roman"/>
                <w:szCs w:val="20"/>
              </w:rPr>
              <w:t xml:space="preserve">vozimo </w:t>
            </w:r>
            <w:r w:rsidRPr="00AB4FE0">
              <w:rPr>
                <w:rFonts w:ascii="Times New Roman" w:hAnsi="Times New Roman" w:cs="Times New Roman"/>
                <w:szCs w:val="20"/>
              </w:rPr>
              <w:t>do najvišeg vrha Njem</w:t>
            </w:r>
            <w:r w:rsidR="00B43654" w:rsidRPr="00AB4FE0">
              <w:rPr>
                <w:rFonts w:ascii="Times New Roman" w:hAnsi="Times New Roman" w:cs="Times New Roman"/>
              </w:rPr>
              <w:t xml:space="preserve">ačke – </w:t>
            </w:r>
            <w:r w:rsidR="00B43654" w:rsidRPr="004C1841">
              <w:rPr>
                <w:rFonts w:ascii="Times New Roman" w:hAnsi="Times New Roman" w:cs="Times New Roman"/>
                <w:i/>
              </w:rPr>
              <w:t>Zugspitzea</w:t>
            </w:r>
            <w:r w:rsidR="00B43654" w:rsidRPr="00AB4FE0">
              <w:rPr>
                <w:rFonts w:ascii="Times New Roman" w:hAnsi="Times New Roman" w:cs="Times New Roman"/>
              </w:rPr>
              <w:t xml:space="preserve"> (2990 m.n.m.) odakle se pruža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43654" w:rsidRPr="00AB4FE0">
              <w:rPr>
                <w:rFonts w:ascii="Times New Roman" w:hAnsi="Times New Roman" w:cs="Times New Roman"/>
              </w:rPr>
              <w:t>p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rekrasan pogled na okolne alpske vrhunce. Poslijepodne polazak prema jezeru </w:t>
            </w:r>
            <w:r w:rsidRPr="00D43A06">
              <w:rPr>
                <w:rFonts w:ascii="Times New Roman" w:hAnsi="Times New Roman" w:cs="Times New Roman"/>
                <w:i/>
                <w:szCs w:val="20"/>
              </w:rPr>
              <w:t>Bodensee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i gradu </w:t>
            </w:r>
            <w:r w:rsidRPr="00D43A06">
              <w:rPr>
                <w:rFonts w:ascii="Times New Roman" w:hAnsi="Times New Roman" w:cs="Times New Roman"/>
                <w:b/>
                <w:i/>
                <w:szCs w:val="20"/>
              </w:rPr>
              <w:t>Bregenz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, glavnom gradu pokrajine Vorarlberg. U antičko doba na tom prostoru je bilo rimsko naselje Brigantium, koje je do </w:t>
            </w:r>
            <w:r w:rsidR="00203C56">
              <w:rPr>
                <w:rFonts w:ascii="Times New Roman" w:hAnsi="Times New Roman" w:cs="Times New Roman"/>
                <w:szCs w:val="20"/>
              </w:rPr>
              <w:t>4.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st bilo važna rimska utvrda. </w:t>
            </w:r>
            <w:r w:rsidR="009245C5" w:rsidRPr="009245C5">
              <w:rPr>
                <w:rFonts w:ascii="Times New Roman" w:hAnsi="Times New Roman" w:cs="Times New Roman"/>
                <w:shd w:val="clear" w:color="auto" w:fill="FFFFFF"/>
              </w:rPr>
              <w:t>Bregenz još uvijek ima ostatke svojih </w:t>
            </w:r>
            <w:hyperlink r:id="rId5" w:tooltip="Srednji vijek" w:history="1">
              <w:r w:rsidR="009245C5" w:rsidRP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srednjovjekovnih</w:t>
              </w:r>
            </w:hyperlink>
            <w:r w:rsidR="009245C5" w:rsidRPr="009245C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6" w:tooltip="Bedem (stranica ne postoji)" w:history="1">
              <w:r w:rsidR="009245C5" w:rsidRP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bedema</w:t>
              </w:r>
            </w:hyperlink>
            <w:r w:rsidR="009245C5" w:rsidRPr="009245C5">
              <w:rPr>
                <w:rFonts w:ascii="Times New Roman" w:hAnsi="Times New Roman" w:cs="Times New Roman"/>
                <w:shd w:val="clear" w:color="auto" w:fill="FFFFFF"/>
              </w:rPr>
              <w:t> iz </w:t>
            </w:r>
            <w:hyperlink r:id="rId7" w:tooltip="13. stoljeće" w:history="1">
              <w:r w:rsid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13.</w:t>
              </w:r>
              <w:r w:rsidR="009245C5" w:rsidRP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st</w:t>
              </w:r>
            </w:hyperlink>
            <w:r w:rsidR="00203C56">
              <w:t>.</w:t>
            </w:r>
            <w:r w:rsidR="009245C5" w:rsidRPr="009245C5">
              <w:rPr>
                <w:rFonts w:ascii="Times New Roman" w:hAnsi="Times New Roman" w:cs="Times New Roman"/>
                <w:shd w:val="clear" w:color="auto" w:fill="FFFFFF"/>
              </w:rPr>
              <w:t> i </w:t>
            </w:r>
            <w:hyperlink r:id="rId8" w:tooltip="Toranj" w:history="1">
              <w:r w:rsidR="009245C5" w:rsidRP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toranj</w:t>
              </w:r>
            </w:hyperlink>
            <w:r w:rsidR="009245C5" w:rsidRPr="009245C5">
              <w:rPr>
                <w:rFonts w:ascii="Times New Roman" w:hAnsi="Times New Roman" w:cs="Times New Roman"/>
                <w:shd w:val="clear" w:color="auto" w:fill="FFFFFF"/>
              </w:rPr>
              <w:t> s </w:t>
            </w:r>
            <w:hyperlink r:id="rId9" w:tooltip="Kapela" w:history="1">
              <w:r w:rsidR="009245C5" w:rsidRPr="009245C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kapelom</w:t>
              </w:r>
            </w:hyperlink>
            <w:r w:rsidR="009245C5">
              <w:rPr>
                <w:rFonts w:ascii="Times New Roman" w:hAnsi="Times New Roman" w:cs="Times New Roman"/>
                <w:shd w:val="clear" w:color="auto" w:fill="FFFFFF"/>
              </w:rPr>
              <w:t> sv.</w:t>
            </w:r>
            <w:r w:rsidR="00203C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245C5">
              <w:rPr>
                <w:rFonts w:ascii="Times New Roman" w:hAnsi="Times New Roman" w:cs="Times New Roman"/>
                <w:shd w:val="clear" w:color="auto" w:fill="FFFFFF"/>
              </w:rPr>
              <w:t>Martina iz 14.st., a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poznat </w:t>
            </w:r>
            <w:r w:rsidR="009245C5">
              <w:rPr>
                <w:rFonts w:ascii="Times New Roman" w:hAnsi="Times New Roman" w:cs="Times New Roman"/>
                <w:szCs w:val="20"/>
              </w:rPr>
              <w:t xml:space="preserve">je </w:t>
            </w:r>
            <w:r w:rsidRPr="00AB4FE0">
              <w:rPr>
                <w:rFonts w:ascii="Times New Roman" w:hAnsi="Times New Roman" w:cs="Times New Roman"/>
                <w:szCs w:val="20"/>
              </w:rPr>
              <w:t>po ljetnim priredbama koje se organiziraju na jezeru.</w:t>
            </w:r>
            <w:r w:rsidR="009245C5">
              <w:rPr>
                <w:rFonts w:ascii="Times New Roman" w:hAnsi="Times New Roman" w:cs="Times New Roman"/>
                <w:szCs w:val="20"/>
              </w:rPr>
              <w:t xml:space="preserve"> Šetnja gradskim središtem i slobodno vrijeme do polaska prema hotelu.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245C5">
              <w:rPr>
                <w:rFonts w:ascii="Times New Roman" w:hAnsi="Times New Roman" w:cs="Times New Roman"/>
                <w:szCs w:val="20"/>
              </w:rPr>
              <w:t>Prijava i s</w:t>
            </w:r>
            <w:r w:rsidRPr="00AB4FE0">
              <w:rPr>
                <w:rFonts w:ascii="Times New Roman" w:hAnsi="Times New Roman" w:cs="Times New Roman"/>
                <w:szCs w:val="20"/>
              </w:rPr>
              <w:t>mještaj u hotel. Večera. Noćenje.</w:t>
            </w:r>
          </w:p>
          <w:p w:rsidR="00AB4FE0" w:rsidRPr="00AB4FE0" w:rsidRDefault="00AB4FE0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3581" w:rsidTr="002B6AA9">
        <w:tc>
          <w:tcPr>
            <w:tcW w:w="998" w:type="dxa"/>
          </w:tcPr>
          <w:p w:rsidR="00B43581" w:rsidRPr="000E0ADD" w:rsidRDefault="00C76CA5" w:rsidP="00A928A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28.09</w:t>
            </w:r>
            <w:r w:rsidR="00B43581"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.</w:t>
            </w:r>
          </w:p>
          <w:p w:rsidR="00B43581" w:rsidRPr="00A928AE" w:rsidRDefault="00B43581" w:rsidP="00A928A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subota</w:t>
            </w:r>
          </w:p>
        </w:tc>
        <w:tc>
          <w:tcPr>
            <w:tcW w:w="9209" w:type="dxa"/>
            <w:gridSpan w:val="3"/>
          </w:tcPr>
          <w:p w:rsidR="00B43581" w:rsidRDefault="00B43581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B4FE0">
              <w:rPr>
                <w:rFonts w:ascii="Times New Roman" w:hAnsi="Times New Roman" w:cs="Times New Roman"/>
                <w:szCs w:val="20"/>
              </w:rPr>
              <w:t xml:space="preserve">Doručak. Odjava iz hotela. Polazak prema </w:t>
            </w:r>
            <w:r w:rsidRPr="00D43A06">
              <w:rPr>
                <w:rFonts w:ascii="Times New Roman" w:hAnsi="Times New Roman" w:cs="Times New Roman"/>
                <w:i/>
                <w:szCs w:val="20"/>
              </w:rPr>
              <w:t>Lichtensteinu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, zaboravljenoj kneževini u Alpama. Posjet glavnom gradu </w:t>
            </w:r>
            <w:r w:rsidRPr="00D43A06">
              <w:rPr>
                <w:rFonts w:ascii="Times New Roman" w:hAnsi="Times New Roman" w:cs="Times New Roman"/>
                <w:b/>
                <w:i/>
                <w:szCs w:val="20"/>
              </w:rPr>
              <w:t>Vaduzu</w:t>
            </w:r>
            <w:r w:rsidR="00362C29">
              <w:rPr>
                <w:rFonts w:ascii="Times New Roman" w:hAnsi="Times New Roman" w:cs="Times New Roman"/>
                <w:szCs w:val="20"/>
              </w:rPr>
              <w:t xml:space="preserve"> te </w:t>
            </w:r>
            <w:r w:rsidRPr="00AB4FE0">
              <w:rPr>
                <w:rFonts w:ascii="Times New Roman" w:hAnsi="Times New Roman" w:cs="Times New Roman"/>
                <w:szCs w:val="20"/>
              </w:rPr>
              <w:t>šetnja glavnom ulicom pored Kunstmuseuma, zgrada Vlade i Parlamenta do Katedrale. Kraće slobodno vrijeme</w:t>
            </w:r>
            <w:r w:rsidR="009B2B20">
              <w:rPr>
                <w:rFonts w:ascii="Times New Roman" w:hAnsi="Times New Roman" w:cs="Times New Roman"/>
                <w:szCs w:val="20"/>
              </w:rPr>
              <w:t>.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9B2B20">
              <w:rPr>
                <w:rFonts w:ascii="Times New Roman" w:hAnsi="Times New Roman" w:cs="Times New Roman"/>
                <w:szCs w:val="20"/>
              </w:rPr>
              <w:t>N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astavak vožnje kroz Alpe </w:t>
            </w:r>
            <w:r w:rsidR="009B2B20">
              <w:rPr>
                <w:rFonts w:ascii="Times New Roman" w:hAnsi="Times New Roman" w:cs="Times New Roman"/>
                <w:szCs w:val="20"/>
              </w:rPr>
              <w:t xml:space="preserve">do </w:t>
            </w:r>
            <w:r w:rsidRPr="00AB4FE0">
              <w:rPr>
                <w:rFonts w:ascii="Times New Roman" w:hAnsi="Times New Roman" w:cs="Times New Roman"/>
                <w:szCs w:val="20"/>
              </w:rPr>
              <w:t>doline rijeke Adige</w:t>
            </w:r>
            <w:r w:rsidR="009B2B20">
              <w:rPr>
                <w:rFonts w:ascii="Times New Roman" w:hAnsi="Times New Roman" w:cs="Times New Roman"/>
                <w:szCs w:val="20"/>
              </w:rPr>
              <w:t xml:space="preserve"> i </w:t>
            </w:r>
            <w:r w:rsidR="00B36FAE">
              <w:rPr>
                <w:rFonts w:ascii="Times New Roman" w:hAnsi="Times New Roman" w:cs="Times New Roman"/>
                <w:szCs w:val="20"/>
              </w:rPr>
              <w:t xml:space="preserve">vrtova </w:t>
            </w:r>
            <w:r w:rsidR="009B2B20" w:rsidRPr="00362C29">
              <w:rPr>
                <w:rFonts w:ascii="Times New Roman" w:hAnsi="Times New Roman" w:cs="Times New Roman"/>
                <w:i/>
                <w:szCs w:val="20"/>
              </w:rPr>
              <w:t>Traut</w:t>
            </w:r>
            <w:r w:rsidR="00B36FAE" w:rsidRPr="00362C29">
              <w:rPr>
                <w:rFonts w:ascii="Times New Roman" w:hAnsi="Times New Roman" w:cs="Times New Roman"/>
                <w:i/>
                <w:szCs w:val="20"/>
              </w:rPr>
              <w:t>t</w:t>
            </w:r>
            <w:r w:rsidR="009B2B20" w:rsidRPr="00362C29">
              <w:rPr>
                <w:rFonts w:ascii="Times New Roman" w:hAnsi="Times New Roman" w:cs="Times New Roman"/>
                <w:i/>
                <w:szCs w:val="20"/>
              </w:rPr>
              <w:t>mansdorf</w:t>
            </w:r>
            <w:r w:rsidR="00B36FAE" w:rsidRPr="00362C29">
              <w:rPr>
                <w:rFonts w:ascii="Times New Roman" w:hAnsi="Times New Roman" w:cs="Times New Roman"/>
                <w:i/>
                <w:szCs w:val="20"/>
              </w:rPr>
              <w:t>f</w:t>
            </w:r>
            <w:r w:rsidR="009B2B20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B36FAE">
              <w:rPr>
                <w:rFonts w:ascii="Times New Roman" w:hAnsi="Times New Roman" w:cs="Times New Roman"/>
                <w:szCs w:val="20"/>
              </w:rPr>
              <w:t xml:space="preserve">Obilazak </w:t>
            </w:r>
            <w:r w:rsidR="009B2B20">
              <w:rPr>
                <w:rFonts w:ascii="Times New Roman" w:hAnsi="Times New Roman" w:cs="Times New Roman"/>
                <w:szCs w:val="20"/>
              </w:rPr>
              <w:t xml:space="preserve">botaničkog vrta 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s </w:t>
            </w:r>
            <w:r w:rsidR="00B36FAE">
              <w:rPr>
                <w:rFonts w:ascii="Times New Roman" w:hAnsi="Times New Roman" w:cs="Times New Roman"/>
                <w:szCs w:val="20"/>
              </w:rPr>
              <w:t xml:space="preserve">oko </w:t>
            </w:r>
            <w:r w:rsidRPr="00AB4FE0">
              <w:rPr>
                <w:rFonts w:ascii="Times New Roman" w:hAnsi="Times New Roman" w:cs="Times New Roman"/>
                <w:szCs w:val="20"/>
              </w:rPr>
              <w:t>80 vrsta vrtova, od talijanskih do engleskih, šume američke i azijske četinjače, nasada lavande, najsjevernijih talijanskih maslinika, japanskih kišnih šuma,…</w:t>
            </w:r>
            <w:r w:rsidR="00B36FA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BA03BE" w:rsidRPr="00AB4FE0">
              <w:rPr>
                <w:rFonts w:ascii="Times New Roman" w:hAnsi="Times New Roman" w:cs="Times New Roman"/>
              </w:rPr>
              <w:t>Ukrcaj u autobus i polazak prema Trentu. Prijava i smještaj u hotel. Večera. Noćenje.</w:t>
            </w:r>
          </w:p>
          <w:p w:rsidR="00AB4FE0" w:rsidRPr="00AB4FE0" w:rsidRDefault="00AB4FE0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43581" w:rsidTr="002B6AA9">
        <w:tc>
          <w:tcPr>
            <w:tcW w:w="998" w:type="dxa"/>
          </w:tcPr>
          <w:p w:rsidR="00B43581" w:rsidRPr="000E0ADD" w:rsidRDefault="00C76CA5" w:rsidP="00A928A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>29.09</w:t>
            </w:r>
            <w:r w:rsidR="005A32C6"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.</w:t>
            </w:r>
          </w:p>
          <w:p w:rsidR="005A32C6" w:rsidRPr="00A928AE" w:rsidRDefault="005A32C6" w:rsidP="00A928A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E0ADD">
              <w:rPr>
                <w:rFonts w:ascii="Times New Roman" w:hAnsi="Times New Roman" w:cs="Times New Roman"/>
                <w:b/>
                <w:color w:val="FF0000"/>
                <w:szCs w:val="24"/>
              </w:rPr>
              <w:t>nedjelja</w:t>
            </w:r>
          </w:p>
        </w:tc>
        <w:tc>
          <w:tcPr>
            <w:tcW w:w="9209" w:type="dxa"/>
            <w:gridSpan w:val="3"/>
          </w:tcPr>
          <w:p w:rsidR="00B43581" w:rsidRDefault="00B43581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B4FE0">
              <w:rPr>
                <w:rFonts w:ascii="Times New Roman" w:hAnsi="Times New Roman" w:cs="Times New Roman"/>
                <w:szCs w:val="20"/>
              </w:rPr>
              <w:t xml:space="preserve">Doručak. Odjava iz hotela. </w:t>
            </w:r>
            <w:r w:rsidR="005A4320" w:rsidRPr="00AB4FE0">
              <w:rPr>
                <w:rFonts w:ascii="Times New Roman" w:hAnsi="Times New Roman" w:cs="Times New Roman"/>
              </w:rPr>
              <w:t xml:space="preserve">Odlazak </w:t>
            </w:r>
            <w:r w:rsidR="00424092">
              <w:rPr>
                <w:rFonts w:ascii="Times New Roman" w:hAnsi="Times New Roman" w:cs="Times New Roman"/>
              </w:rPr>
              <w:t>u pješački razgled</w:t>
            </w:r>
            <w:r w:rsidR="005A4320" w:rsidRPr="00AB4FE0">
              <w:rPr>
                <w:rFonts w:ascii="Times New Roman" w:hAnsi="Times New Roman" w:cs="Times New Roman"/>
              </w:rPr>
              <w:t xml:space="preserve"> </w:t>
            </w:r>
            <w:r w:rsidR="005A4320" w:rsidRPr="00362C29">
              <w:rPr>
                <w:rFonts w:ascii="Times New Roman" w:hAnsi="Times New Roman" w:cs="Times New Roman"/>
                <w:b/>
                <w:i/>
              </w:rPr>
              <w:t>Trenta</w:t>
            </w:r>
            <w:r w:rsidR="00424092">
              <w:rPr>
                <w:rFonts w:ascii="Times New Roman" w:hAnsi="Times New Roman" w:cs="Times New Roman"/>
              </w:rPr>
              <w:t>, glavnog grada pokrajine Trentino</w:t>
            </w:r>
            <w:r w:rsidR="00210C53" w:rsidRPr="00AB4FE0">
              <w:rPr>
                <w:rFonts w:ascii="Times New Roman" w:hAnsi="Times New Roman" w:cs="Times New Roman"/>
              </w:rPr>
              <w:t>. Upravo u ovom gradu su održani slavni tridentski koncili u 16. st.</w:t>
            </w:r>
            <w:r w:rsidR="0086190A">
              <w:rPr>
                <w:rFonts w:ascii="Times New Roman" w:hAnsi="Times New Roman" w:cs="Times New Roman"/>
              </w:rPr>
              <w:t>.</w:t>
            </w:r>
            <w:r w:rsidR="005A4320" w:rsidRPr="00AB4FE0">
              <w:rPr>
                <w:rFonts w:ascii="Times New Roman" w:hAnsi="Times New Roman" w:cs="Times New Roman"/>
              </w:rPr>
              <w:t xml:space="preserve"> </w:t>
            </w:r>
            <w:r w:rsidR="00210C53" w:rsidRPr="00AB4FE0">
              <w:rPr>
                <w:rFonts w:ascii="Times New Roman" w:hAnsi="Times New Roman" w:cs="Times New Roman"/>
              </w:rPr>
              <w:t xml:space="preserve">Šetnja gradskim </w:t>
            </w:r>
            <w:r w:rsidR="00424092">
              <w:rPr>
                <w:rFonts w:ascii="Times New Roman" w:hAnsi="Times New Roman" w:cs="Times New Roman"/>
              </w:rPr>
              <w:t>jezgrom: Piazza Duomo, Palzzo Pretorio, romaničko-gotička k</w:t>
            </w:r>
            <w:r w:rsidR="00210C53" w:rsidRPr="00AB4FE0">
              <w:rPr>
                <w:rFonts w:ascii="Times New Roman" w:hAnsi="Times New Roman" w:cs="Times New Roman"/>
              </w:rPr>
              <w:t>atedral</w:t>
            </w:r>
            <w:r w:rsidR="00424092">
              <w:rPr>
                <w:rFonts w:ascii="Times New Roman" w:hAnsi="Times New Roman" w:cs="Times New Roman"/>
              </w:rPr>
              <w:t>a San Vigilio, crkva Santa Maria Maggiore, . . .  S</w:t>
            </w:r>
            <w:r w:rsidR="00210C53" w:rsidRPr="00AB4FE0">
              <w:rPr>
                <w:rFonts w:ascii="Times New Roman" w:hAnsi="Times New Roman" w:cs="Times New Roman"/>
              </w:rPr>
              <w:t>l</w:t>
            </w:r>
            <w:r w:rsidR="005A4320" w:rsidRPr="00AB4FE0">
              <w:rPr>
                <w:rFonts w:ascii="Times New Roman" w:hAnsi="Times New Roman" w:cs="Times New Roman"/>
              </w:rPr>
              <w:t xml:space="preserve">obodno vrijeme za osobne programe. </w:t>
            </w:r>
            <w:r w:rsidR="00210C53" w:rsidRPr="00AB4FE0">
              <w:rPr>
                <w:rFonts w:ascii="Times New Roman" w:hAnsi="Times New Roman" w:cs="Times New Roman"/>
              </w:rPr>
              <w:t xml:space="preserve">Ukrcaj u autobus i 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polazak prema </w:t>
            </w:r>
            <w:r w:rsidR="0086190A">
              <w:rPr>
                <w:rFonts w:ascii="Times New Roman" w:hAnsi="Times New Roman" w:cs="Times New Roman"/>
                <w:szCs w:val="20"/>
              </w:rPr>
              <w:t>Sloveniji i Hrvatskoj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10C53" w:rsidRPr="00AB4FE0">
              <w:rPr>
                <w:rFonts w:ascii="Times New Roman" w:hAnsi="Times New Roman" w:cs="Times New Roman"/>
              </w:rPr>
              <w:t>uz kraća stajanja na putu. D</w:t>
            </w:r>
            <w:r w:rsidRPr="00AB4FE0">
              <w:rPr>
                <w:rFonts w:ascii="Times New Roman" w:hAnsi="Times New Roman" w:cs="Times New Roman"/>
                <w:szCs w:val="20"/>
              </w:rPr>
              <w:t>olazak</w:t>
            </w:r>
            <w:r w:rsidR="0086190A">
              <w:rPr>
                <w:rFonts w:ascii="Times New Roman" w:hAnsi="Times New Roman" w:cs="Times New Roman"/>
                <w:szCs w:val="20"/>
              </w:rPr>
              <w:t xml:space="preserve"> u Split</w:t>
            </w:r>
            <w:r w:rsidRPr="00AB4FE0">
              <w:rPr>
                <w:rFonts w:ascii="Times New Roman" w:hAnsi="Times New Roman" w:cs="Times New Roman"/>
                <w:szCs w:val="20"/>
              </w:rPr>
              <w:t xml:space="preserve"> u kasnijim večernjim satima.</w:t>
            </w:r>
          </w:p>
          <w:p w:rsidR="00AB4FE0" w:rsidRPr="00AB4FE0" w:rsidRDefault="00AB4FE0" w:rsidP="00AB4FE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D61A9E" w:rsidRDefault="00D61A9E" w:rsidP="00F6253D">
      <w:pPr>
        <w:pStyle w:val="NoSpacing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5A32C6" w:rsidRDefault="005A32C6" w:rsidP="0086190A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  <w:r w:rsidRPr="005A32C6">
        <w:rPr>
          <w:rFonts w:ascii="Times New Roman" w:hAnsi="Times New Roman" w:cs="Times New Roman"/>
          <w:b/>
          <w:color w:val="FF0000"/>
          <w:sz w:val="24"/>
          <w:szCs w:val="24"/>
        </w:rPr>
        <w:t>CIJENA ARANŽMANA</w:t>
      </w:r>
      <w:r w:rsidR="00AB4FE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AB4FE0" w:rsidRDefault="00AB4FE0" w:rsidP="005A32C6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AB4FE0" w:rsidRPr="00AB4FE0" w:rsidRDefault="00AB4FE0" w:rsidP="005A32C6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45"/>
      </w:tblGrid>
      <w:tr w:rsidR="005A32C6" w:rsidTr="002B6AA9">
        <w:tc>
          <w:tcPr>
            <w:tcW w:w="4644" w:type="dxa"/>
          </w:tcPr>
          <w:p w:rsidR="005A32C6" w:rsidRPr="00A928AE" w:rsidRDefault="00256275" w:rsidP="0025627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5A32C6" w:rsidRPr="00A928AE">
              <w:rPr>
                <w:rFonts w:ascii="Times New Roman" w:hAnsi="Times New Roman" w:cs="Times New Roman"/>
              </w:rPr>
              <w:t xml:space="preserve">Uplata rezervacije:  </w:t>
            </w:r>
            <w:r w:rsidR="005A32C6" w:rsidRPr="00420D6C">
              <w:rPr>
                <w:rFonts w:ascii="Times New Roman" w:hAnsi="Times New Roman" w:cs="Times New Roman"/>
                <w:b/>
              </w:rPr>
              <w:t>30,00 eur</w:t>
            </w:r>
            <w:r w:rsidR="008E0EBC">
              <w:rPr>
                <w:rFonts w:ascii="Times New Roman" w:hAnsi="Times New Roman" w:cs="Times New Roman"/>
                <w:b/>
              </w:rPr>
              <w:t>a</w:t>
            </w:r>
            <w:r w:rsidR="005A32C6" w:rsidRPr="00420D6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</w:tcPr>
          <w:p w:rsidR="005A32C6" w:rsidRPr="00AB4FE0" w:rsidRDefault="005A32C6" w:rsidP="0086190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928AE">
              <w:rPr>
                <w:rFonts w:ascii="Times New Roman" w:hAnsi="Times New Roman" w:cs="Times New Roman"/>
              </w:rPr>
              <w:t>3</w:t>
            </w:r>
            <w:r w:rsidR="00AB0C9E" w:rsidRPr="00A928AE">
              <w:rPr>
                <w:rFonts w:ascii="Times New Roman" w:hAnsi="Times New Roman" w:cs="Times New Roman"/>
              </w:rPr>
              <w:t>2</w:t>
            </w:r>
            <w:r w:rsidRPr="00A928AE">
              <w:rPr>
                <w:rFonts w:ascii="Times New Roman" w:hAnsi="Times New Roman" w:cs="Times New Roman"/>
              </w:rPr>
              <w:t xml:space="preserve"> – 3</w:t>
            </w:r>
            <w:r w:rsidR="00AB0C9E" w:rsidRPr="00A928AE">
              <w:rPr>
                <w:rFonts w:ascii="Times New Roman" w:hAnsi="Times New Roman" w:cs="Times New Roman"/>
              </w:rPr>
              <w:t>6</w:t>
            </w:r>
            <w:r w:rsidRPr="00A928AE">
              <w:rPr>
                <w:rFonts w:ascii="Times New Roman" w:hAnsi="Times New Roman" w:cs="Times New Roman"/>
              </w:rPr>
              <w:t xml:space="preserve"> putnika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5D6450">
              <w:rPr>
                <w:rFonts w:ascii="Times New Roman" w:hAnsi="Times New Roman" w:cs="Times New Roman"/>
                <w:b/>
                <w:color w:val="FF0000"/>
              </w:rPr>
              <w:t>– 75</w:t>
            </w:r>
            <w:r w:rsidR="00256275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 xml:space="preserve">,00 eur </w:t>
            </w:r>
          </w:p>
        </w:tc>
      </w:tr>
      <w:tr w:rsidR="005A32C6" w:rsidTr="002B6AA9">
        <w:tc>
          <w:tcPr>
            <w:tcW w:w="4644" w:type="dxa"/>
          </w:tcPr>
          <w:p w:rsidR="005A32C6" w:rsidRPr="00A928AE" w:rsidRDefault="005A32C6" w:rsidP="005A32C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928AE">
              <w:rPr>
                <w:rFonts w:ascii="Times New Roman" w:hAnsi="Times New Roman" w:cs="Times New Roman"/>
              </w:rPr>
              <w:t>Nadoplata za 1/1 sobu: na upit</w:t>
            </w:r>
          </w:p>
        </w:tc>
        <w:tc>
          <w:tcPr>
            <w:tcW w:w="5245" w:type="dxa"/>
          </w:tcPr>
          <w:p w:rsidR="005A32C6" w:rsidRPr="00AB4FE0" w:rsidRDefault="005A32C6" w:rsidP="000E0AD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928AE">
              <w:rPr>
                <w:rFonts w:ascii="Times New Roman" w:hAnsi="Times New Roman" w:cs="Times New Roman"/>
              </w:rPr>
              <w:t>2</w:t>
            </w:r>
            <w:r w:rsidR="00AB0C9E" w:rsidRPr="00A928AE">
              <w:rPr>
                <w:rFonts w:ascii="Times New Roman" w:hAnsi="Times New Roman" w:cs="Times New Roman"/>
              </w:rPr>
              <w:t>7</w:t>
            </w:r>
            <w:r w:rsidRPr="00A928AE">
              <w:rPr>
                <w:rFonts w:ascii="Times New Roman" w:hAnsi="Times New Roman" w:cs="Times New Roman"/>
              </w:rPr>
              <w:t xml:space="preserve"> - </w:t>
            </w:r>
            <w:r w:rsidR="00AB0C9E" w:rsidRPr="00A928AE">
              <w:rPr>
                <w:rFonts w:ascii="Times New Roman" w:hAnsi="Times New Roman" w:cs="Times New Roman"/>
              </w:rPr>
              <w:t xml:space="preserve"> </w:t>
            </w:r>
            <w:r w:rsidRPr="00A928AE">
              <w:rPr>
                <w:rFonts w:ascii="Times New Roman" w:hAnsi="Times New Roman" w:cs="Times New Roman"/>
              </w:rPr>
              <w:t>3</w:t>
            </w:r>
            <w:r w:rsidR="00AB0C9E" w:rsidRPr="00A928AE">
              <w:rPr>
                <w:rFonts w:ascii="Times New Roman" w:hAnsi="Times New Roman" w:cs="Times New Roman"/>
              </w:rPr>
              <w:t>1</w:t>
            </w:r>
            <w:r w:rsidRPr="00A928AE">
              <w:rPr>
                <w:rFonts w:ascii="Times New Roman" w:hAnsi="Times New Roman" w:cs="Times New Roman"/>
              </w:rPr>
              <w:t xml:space="preserve"> putnika</w:t>
            </w:r>
            <w:r w:rsidR="00420D6C">
              <w:rPr>
                <w:rFonts w:ascii="Times New Roman" w:hAnsi="Times New Roman" w:cs="Times New Roman"/>
              </w:rPr>
              <w:t xml:space="preserve"> 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256275">
              <w:rPr>
                <w:rFonts w:ascii="Times New Roman" w:hAnsi="Times New Roman" w:cs="Times New Roman"/>
                <w:b/>
                <w:color w:val="FF0000"/>
              </w:rPr>
              <w:t xml:space="preserve">– </w:t>
            </w:r>
            <w:r w:rsidR="005D6450">
              <w:rPr>
                <w:rFonts w:ascii="Times New Roman" w:hAnsi="Times New Roman" w:cs="Times New Roman"/>
                <w:b/>
                <w:color w:val="FF0000"/>
              </w:rPr>
              <w:t>795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 xml:space="preserve">,00 eur </w:t>
            </w:r>
          </w:p>
        </w:tc>
      </w:tr>
      <w:tr w:rsidR="005A32C6" w:rsidTr="002B6AA9">
        <w:tc>
          <w:tcPr>
            <w:tcW w:w="4644" w:type="dxa"/>
          </w:tcPr>
          <w:p w:rsidR="005A32C6" w:rsidRPr="00A928AE" w:rsidRDefault="00AB0C9E" w:rsidP="005A32C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928AE">
              <w:rPr>
                <w:rFonts w:ascii="Times New Roman" w:hAnsi="Times New Roman" w:cs="Times New Roman"/>
              </w:rPr>
              <w:t>Mogućnost obročne otplate</w:t>
            </w:r>
          </w:p>
        </w:tc>
        <w:tc>
          <w:tcPr>
            <w:tcW w:w="5245" w:type="dxa"/>
          </w:tcPr>
          <w:p w:rsidR="005A32C6" w:rsidRPr="00AB4FE0" w:rsidRDefault="005A32C6" w:rsidP="00F6253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928AE">
              <w:rPr>
                <w:rFonts w:ascii="Times New Roman" w:hAnsi="Times New Roman" w:cs="Times New Roman"/>
              </w:rPr>
              <w:t>2</w:t>
            </w:r>
            <w:r w:rsidR="00AB0C9E" w:rsidRPr="00A928AE">
              <w:rPr>
                <w:rFonts w:ascii="Times New Roman" w:hAnsi="Times New Roman" w:cs="Times New Roman"/>
              </w:rPr>
              <w:t>2</w:t>
            </w:r>
            <w:r w:rsidRPr="00A928AE">
              <w:rPr>
                <w:rFonts w:ascii="Times New Roman" w:hAnsi="Times New Roman" w:cs="Times New Roman"/>
              </w:rPr>
              <w:t xml:space="preserve"> – 2</w:t>
            </w:r>
            <w:r w:rsidR="00AB0C9E" w:rsidRPr="00A928AE">
              <w:rPr>
                <w:rFonts w:ascii="Times New Roman" w:hAnsi="Times New Roman" w:cs="Times New Roman"/>
              </w:rPr>
              <w:t>6</w:t>
            </w:r>
            <w:r w:rsidRPr="00A928AE">
              <w:rPr>
                <w:rFonts w:ascii="Times New Roman" w:hAnsi="Times New Roman" w:cs="Times New Roman"/>
              </w:rPr>
              <w:t xml:space="preserve"> putnika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420D6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8E0EBC">
              <w:rPr>
                <w:rFonts w:ascii="Times New Roman" w:hAnsi="Times New Roman" w:cs="Times New Roman"/>
                <w:b/>
                <w:color w:val="FF0000"/>
              </w:rPr>
              <w:t>– 84</w:t>
            </w:r>
            <w:r w:rsidR="005D6450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AB0C9E" w:rsidRPr="00AB4FE0">
              <w:rPr>
                <w:rFonts w:ascii="Times New Roman" w:hAnsi="Times New Roman" w:cs="Times New Roman"/>
                <w:b/>
                <w:color w:val="FF0000"/>
              </w:rPr>
              <w:t xml:space="preserve">,00 eur </w:t>
            </w:r>
          </w:p>
        </w:tc>
      </w:tr>
    </w:tbl>
    <w:p w:rsidR="00D0735C" w:rsidRDefault="00D0735C" w:rsidP="00D0735C">
      <w:pPr>
        <w:pStyle w:val="NoSpacing"/>
        <w:ind w:right="-426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D0735C" w:rsidRDefault="00D0735C" w:rsidP="00D0735C">
      <w:pPr>
        <w:pStyle w:val="NoSpacing"/>
        <w:ind w:left="-426" w:right="-283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5A32C6" w:rsidRPr="00AB4FE0" w:rsidRDefault="00AB0C9E" w:rsidP="00A703EB">
      <w:pPr>
        <w:pStyle w:val="NoSpacing"/>
        <w:ind w:left="-426" w:right="1"/>
        <w:jc w:val="both"/>
        <w:rPr>
          <w:rFonts w:ascii="Times New Roman" w:hAnsi="Times New Roman" w:cs="Times New Roman"/>
        </w:rPr>
      </w:pPr>
      <w:r w:rsidRPr="00AB4FE0">
        <w:rPr>
          <w:rFonts w:ascii="Times New Roman" w:hAnsi="Times New Roman" w:cs="Times New Roman"/>
          <w:b/>
        </w:rPr>
        <w:t>Program uključuje:</w:t>
      </w:r>
      <w:r w:rsidRPr="00AB4FE0">
        <w:rPr>
          <w:rFonts w:ascii="Times New Roman" w:hAnsi="Times New Roman" w:cs="Times New Roman"/>
          <w:color w:val="FF0000"/>
        </w:rPr>
        <w:t xml:space="preserve"> </w:t>
      </w:r>
      <w:r w:rsidRPr="00AB4FE0">
        <w:rPr>
          <w:rFonts w:ascii="Times New Roman" w:hAnsi="Times New Roman" w:cs="Times New Roman"/>
        </w:rPr>
        <w:t>prijevoz autobusom turističke klase na navedenim relacijama, smještaj u hotelima 3* / 4 * u mjestima/okolica Klagenfurta, Innsbrucka, Bergenza i T</w:t>
      </w:r>
      <w:r w:rsidR="005A4320" w:rsidRPr="00AB4FE0">
        <w:rPr>
          <w:rFonts w:ascii="Times New Roman" w:hAnsi="Times New Roman" w:cs="Times New Roman"/>
        </w:rPr>
        <w:t>renta</w:t>
      </w:r>
      <w:r w:rsidRPr="00AB4FE0">
        <w:rPr>
          <w:rFonts w:ascii="Times New Roman" w:hAnsi="Times New Roman" w:cs="Times New Roman"/>
        </w:rPr>
        <w:t xml:space="preserve"> na bazi </w:t>
      </w:r>
      <w:r w:rsidR="00F6253D">
        <w:rPr>
          <w:rFonts w:ascii="Times New Roman" w:hAnsi="Times New Roman" w:cs="Times New Roman"/>
        </w:rPr>
        <w:t xml:space="preserve">3 </w:t>
      </w:r>
      <w:r w:rsidRPr="00AB4FE0">
        <w:rPr>
          <w:rFonts w:ascii="Times New Roman" w:hAnsi="Times New Roman" w:cs="Times New Roman"/>
        </w:rPr>
        <w:t>polupansiona</w:t>
      </w:r>
      <w:r w:rsidR="005A4320" w:rsidRPr="00AB4FE0">
        <w:rPr>
          <w:rFonts w:ascii="Times New Roman" w:hAnsi="Times New Roman" w:cs="Times New Roman"/>
        </w:rPr>
        <w:t xml:space="preserve"> i jednog noćenja sa doručkom, večeru u tirolskom restoranu sa folklornim programom, </w:t>
      </w:r>
      <w:r w:rsidR="00B36FAE" w:rsidRPr="00AB4FE0">
        <w:rPr>
          <w:rFonts w:ascii="Times New Roman" w:hAnsi="Times New Roman" w:cs="Times New Roman"/>
        </w:rPr>
        <w:t>vožnju željeznicom</w:t>
      </w:r>
      <w:r w:rsidR="00F6253D">
        <w:rPr>
          <w:rFonts w:ascii="Times New Roman" w:hAnsi="Times New Roman" w:cs="Times New Roman"/>
        </w:rPr>
        <w:t xml:space="preserve">, </w:t>
      </w:r>
      <w:r w:rsidR="005A4320" w:rsidRPr="00AB4FE0">
        <w:rPr>
          <w:rFonts w:ascii="Times New Roman" w:hAnsi="Times New Roman" w:cs="Times New Roman"/>
        </w:rPr>
        <w:t xml:space="preserve">ulaznicu za Trauttmansdorff vrtove, </w:t>
      </w:r>
      <w:r w:rsidR="00210C53" w:rsidRPr="00AB4FE0">
        <w:rPr>
          <w:rFonts w:ascii="Times New Roman" w:hAnsi="Times New Roman" w:cs="Times New Roman"/>
        </w:rPr>
        <w:t>troškove autocesta i parkinga, putno zdravstveno osiguranje, osiguranje od posljedica nesretnog slučaja, jamčevinu za turistički paket aranžman, zakonom propisan PDV, voditelja putovanja, organizaciju putovanja</w:t>
      </w:r>
    </w:p>
    <w:p w:rsidR="00210C53" w:rsidRPr="00AB4FE0" w:rsidRDefault="00210C53" w:rsidP="00A703EB">
      <w:pPr>
        <w:pStyle w:val="NoSpacing"/>
        <w:ind w:left="-426" w:right="1"/>
        <w:jc w:val="both"/>
        <w:rPr>
          <w:rFonts w:ascii="Times New Roman" w:hAnsi="Times New Roman" w:cs="Times New Roman"/>
        </w:rPr>
      </w:pPr>
      <w:r w:rsidRPr="00AB4FE0">
        <w:rPr>
          <w:rFonts w:ascii="Times New Roman" w:hAnsi="Times New Roman" w:cs="Times New Roman"/>
          <w:b/>
        </w:rPr>
        <w:t>Program ne uključuje</w:t>
      </w:r>
      <w:r w:rsidR="00370E35">
        <w:rPr>
          <w:rFonts w:ascii="Times New Roman" w:hAnsi="Times New Roman" w:cs="Times New Roman"/>
          <w:b/>
        </w:rPr>
        <w:t xml:space="preserve">: </w:t>
      </w:r>
      <w:r w:rsidR="00BA03BE" w:rsidRPr="00AB4FE0">
        <w:rPr>
          <w:rFonts w:ascii="Times New Roman" w:hAnsi="Times New Roman" w:cs="Times New Roman"/>
        </w:rPr>
        <w:t xml:space="preserve">ulaznice za kulturno povijesne spomenike i muzeje koji nisu predviđeni planom razgleda, </w:t>
      </w:r>
      <w:r w:rsidR="0086190A">
        <w:rPr>
          <w:rFonts w:ascii="Times New Roman" w:hAnsi="Times New Roman" w:cs="Times New Roman"/>
        </w:rPr>
        <w:t xml:space="preserve">obroke koji nisu navedeni programom, karte javnog gradskog prijevoza, </w:t>
      </w:r>
      <w:r w:rsidR="00BA03BE" w:rsidRPr="00AB4FE0">
        <w:rPr>
          <w:rFonts w:ascii="Times New Roman" w:hAnsi="Times New Roman" w:cs="Times New Roman"/>
        </w:rPr>
        <w:t>troškove osobne prirode</w:t>
      </w:r>
    </w:p>
    <w:p w:rsidR="00BA03BE" w:rsidRPr="00AB4FE0" w:rsidRDefault="00BA03BE" w:rsidP="0086190A">
      <w:pPr>
        <w:pStyle w:val="NoSpacing"/>
        <w:pBdr>
          <w:bottom w:val="single" w:sz="4" w:space="1" w:color="auto"/>
        </w:pBdr>
        <w:ind w:left="-426" w:right="1"/>
        <w:jc w:val="both"/>
        <w:rPr>
          <w:rFonts w:ascii="Times New Roman" w:hAnsi="Times New Roman" w:cs="Times New Roman"/>
        </w:rPr>
      </w:pPr>
      <w:r w:rsidRPr="00AB4FE0">
        <w:rPr>
          <w:rFonts w:ascii="Times New Roman" w:hAnsi="Times New Roman" w:cs="Times New Roman"/>
          <w:b/>
        </w:rPr>
        <w:t>Preporuka:</w:t>
      </w:r>
      <w:r w:rsidRPr="00AB4FE0">
        <w:rPr>
          <w:rFonts w:ascii="Times New Roman" w:hAnsi="Times New Roman" w:cs="Times New Roman"/>
        </w:rPr>
        <w:t xml:space="preserve"> uplata police osigura</w:t>
      </w:r>
      <w:r w:rsidR="005D6450">
        <w:rPr>
          <w:rFonts w:ascii="Times New Roman" w:hAnsi="Times New Roman" w:cs="Times New Roman"/>
        </w:rPr>
        <w:t>nja od rizika otkaza putovanja: 26</w:t>
      </w:r>
      <w:r w:rsidRPr="00AB4FE0">
        <w:rPr>
          <w:rFonts w:ascii="Times New Roman" w:hAnsi="Times New Roman" w:cs="Times New Roman"/>
        </w:rPr>
        <w:t>,00</w:t>
      </w:r>
      <w:r w:rsidR="005D6450">
        <w:rPr>
          <w:rFonts w:ascii="Times New Roman" w:hAnsi="Times New Roman" w:cs="Times New Roman"/>
        </w:rPr>
        <w:t xml:space="preserve"> eur</w:t>
      </w:r>
      <w:r w:rsidR="008E0EBC">
        <w:rPr>
          <w:rFonts w:ascii="Times New Roman" w:hAnsi="Times New Roman" w:cs="Times New Roman"/>
        </w:rPr>
        <w:t>a</w:t>
      </w:r>
      <w:r w:rsidR="005D6450">
        <w:rPr>
          <w:rFonts w:ascii="Times New Roman" w:hAnsi="Times New Roman" w:cs="Times New Roman"/>
        </w:rPr>
        <w:t xml:space="preserve"> </w:t>
      </w:r>
      <w:r w:rsidR="008E0EBC">
        <w:rPr>
          <w:rFonts w:ascii="Times New Roman" w:hAnsi="Times New Roman" w:cs="Times New Roman"/>
        </w:rPr>
        <w:t>(</w:t>
      </w:r>
      <w:r w:rsidRPr="00AB4FE0">
        <w:rPr>
          <w:rFonts w:ascii="Times New Roman" w:hAnsi="Times New Roman" w:cs="Times New Roman"/>
        </w:rPr>
        <w:t>plativo isključivo kod uplate rezervacije)</w:t>
      </w:r>
    </w:p>
    <w:p w:rsidR="00A928AE" w:rsidRDefault="00A928AE" w:rsidP="00A928AE">
      <w:pPr>
        <w:rPr>
          <w:b/>
          <w:color w:val="FF0000"/>
          <w:sz w:val="4"/>
          <w:szCs w:val="4"/>
        </w:rPr>
      </w:pPr>
    </w:p>
    <w:p w:rsidR="00AB4FE0" w:rsidRPr="00A928AE" w:rsidRDefault="00AB4FE0" w:rsidP="0086190A">
      <w:pPr>
        <w:ind w:hanging="426"/>
        <w:jc w:val="center"/>
        <w:rPr>
          <w:b/>
          <w:color w:val="FF0000"/>
          <w:sz w:val="22"/>
          <w:szCs w:val="22"/>
        </w:rPr>
      </w:pPr>
      <w:r w:rsidRPr="00A928AE">
        <w:rPr>
          <w:b/>
          <w:color w:val="FF0000"/>
          <w:sz w:val="22"/>
          <w:szCs w:val="22"/>
        </w:rPr>
        <w:t>PUTOKAZI SPLIT, Mažuranićevo šetalište 14, tel: 021 455-038, R.V. 9,00 – 13,00 sati</w:t>
      </w:r>
    </w:p>
    <w:p w:rsidR="00AB4FE0" w:rsidRPr="00A928AE" w:rsidRDefault="00AB4FE0" w:rsidP="00AB4FE0">
      <w:pPr>
        <w:jc w:val="center"/>
        <w:rPr>
          <w:b/>
          <w:color w:val="FF0000"/>
          <w:sz w:val="22"/>
          <w:szCs w:val="22"/>
        </w:rPr>
      </w:pPr>
      <w:r w:rsidRPr="00A928AE">
        <w:rPr>
          <w:b/>
          <w:color w:val="FF0000"/>
          <w:sz w:val="22"/>
          <w:szCs w:val="22"/>
        </w:rPr>
        <w:t xml:space="preserve">mob: 099/26 424 26, www.putokazi-split.com; e-mail: </w:t>
      </w:r>
      <w:r w:rsidR="006719A8">
        <w:rPr>
          <w:b/>
          <w:color w:val="FF0000"/>
          <w:sz w:val="22"/>
          <w:szCs w:val="22"/>
        </w:rPr>
        <w:t>jelena</w:t>
      </w:r>
      <w:r w:rsidRPr="00A928AE">
        <w:rPr>
          <w:b/>
          <w:color w:val="FF0000"/>
          <w:sz w:val="22"/>
          <w:szCs w:val="22"/>
        </w:rPr>
        <w:t>@</w:t>
      </w:r>
      <w:r w:rsidR="00A928AE" w:rsidRPr="00A928AE">
        <w:rPr>
          <w:b/>
          <w:color w:val="FF0000"/>
          <w:sz w:val="22"/>
          <w:szCs w:val="22"/>
        </w:rPr>
        <w:t>putokazi-split.com</w:t>
      </w:r>
    </w:p>
    <w:p w:rsidR="00BA03BE" w:rsidRPr="00A928AE" w:rsidRDefault="00AB4FE0" w:rsidP="00A928AE">
      <w:pPr>
        <w:jc w:val="center"/>
        <w:rPr>
          <w:color w:val="FF0000"/>
          <w:sz w:val="10"/>
          <w:szCs w:val="10"/>
        </w:rPr>
      </w:pPr>
      <w:r w:rsidRPr="00D85A0B">
        <w:rPr>
          <w:color w:val="FF0000"/>
          <w:sz w:val="10"/>
          <w:szCs w:val="10"/>
        </w:rPr>
        <w:t>ID COD: HR-AB-21060271971</w:t>
      </w:r>
    </w:p>
    <w:sectPr w:rsidR="00BA03BE" w:rsidRPr="00A928AE" w:rsidSect="00A703EB"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43581"/>
    <w:rsid w:val="000037A6"/>
    <w:rsid w:val="000108B8"/>
    <w:rsid w:val="000D5617"/>
    <w:rsid w:val="000E0ADD"/>
    <w:rsid w:val="00123520"/>
    <w:rsid w:val="001B005B"/>
    <w:rsid w:val="001E478F"/>
    <w:rsid w:val="00202E76"/>
    <w:rsid w:val="00203C56"/>
    <w:rsid w:val="00210C53"/>
    <w:rsid w:val="00246867"/>
    <w:rsid w:val="00256275"/>
    <w:rsid w:val="002731B7"/>
    <w:rsid w:val="00287AEC"/>
    <w:rsid w:val="002B6AA9"/>
    <w:rsid w:val="00362C29"/>
    <w:rsid w:val="00370E35"/>
    <w:rsid w:val="0039605B"/>
    <w:rsid w:val="003B3011"/>
    <w:rsid w:val="003C63E6"/>
    <w:rsid w:val="003F06AE"/>
    <w:rsid w:val="00420D6C"/>
    <w:rsid w:val="00424092"/>
    <w:rsid w:val="00427DE1"/>
    <w:rsid w:val="00432082"/>
    <w:rsid w:val="00436D81"/>
    <w:rsid w:val="0045391C"/>
    <w:rsid w:val="004C1841"/>
    <w:rsid w:val="004C4843"/>
    <w:rsid w:val="004D02D6"/>
    <w:rsid w:val="00501472"/>
    <w:rsid w:val="0051231A"/>
    <w:rsid w:val="0058410C"/>
    <w:rsid w:val="005A32C6"/>
    <w:rsid w:val="005A4320"/>
    <w:rsid w:val="005D6450"/>
    <w:rsid w:val="006205B4"/>
    <w:rsid w:val="00621CEE"/>
    <w:rsid w:val="00627B05"/>
    <w:rsid w:val="006719A8"/>
    <w:rsid w:val="006A09A1"/>
    <w:rsid w:val="006E5790"/>
    <w:rsid w:val="00705778"/>
    <w:rsid w:val="00742101"/>
    <w:rsid w:val="00756482"/>
    <w:rsid w:val="007C2B90"/>
    <w:rsid w:val="007D1101"/>
    <w:rsid w:val="008405AD"/>
    <w:rsid w:val="0086190A"/>
    <w:rsid w:val="008B649B"/>
    <w:rsid w:val="008E0EBC"/>
    <w:rsid w:val="009245C5"/>
    <w:rsid w:val="00984D4A"/>
    <w:rsid w:val="009964C1"/>
    <w:rsid w:val="009A7DF0"/>
    <w:rsid w:val="009B2B20"/>
    <w:rsid w:val="009E2AEF"/>
    <w:rsid w:val="009F457D"/>
    <w:rsid w:val="00A03BC7"/>
    <w:rsid w:val="00A32409"/>
    <w:rsid w:val="00A400E1"/>
    <w:rsid w:val="00A703EB"/>
    <w:rsid w:val="00A928AE"/>
    <w:rsid w:val="00A94938"/>
    <w:rsid w:val="00AB0C9E"/>
    <w:rsid w:val="00AB4FE0"/>
    <w:rsid w:val="00B26283"/>
    <w:rsid w:val="00B36FAE"/>
    <w:rsid w:val="00B43581"/>
    <w:rsid w:val="00B43654"/>
    <w:rsid w:val="00B6032C"/>
    <w:rsid w:val="00B62A36"/>
    <w:rsid w:val="00B85E89"/>
    <w:rsid w:val="00BA03BE"/>
    <w:rsid w:val="00BD2337"/>
    <w:rsid w:val="00C058F1"/>
    <w:rsid w:val="00C068F4"/>
    <w:rsid w:val="00C76CA5"/>
    <w:rsid w:val="00C9568A"/>
    <w:rsid w:val="00CF4663"/>
    <w:rsid w:val="00CF6A4B"/>
    <w:rsid w:val="00D01011"/>
    <w:rsid w:val="00D0735C"/>
    <w:rsid w:val="00D43A06"/>
    <w:rsid w:val="00D61A9E"/>
    <w:rsid w:val="00D66C11"/>
    <w:rsid w:val="00DB6E17"/>
    <w:rsid w:val="00EF0FE2"/>
    <w:rsid w:val="00F6253D"/>
    <w:rsid w:val="00F762A1"/>
    <w:rsid w:val="00FD68B7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581"/>
    <w:pPr>
      <w:spacing w:after="0" w:line="240" w:lineRule="auto"/>
    </w:pPr>
  </w:style>
  <w:style w:type="table" w:styleId="TableGrid">
    <w:name w:val="Table Grid"/>
    <w:basedOn w:val="TableNormal"/>
    <w:uiPriority w:val="59"/>
    <w:rsid w:val="00B4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45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8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Toran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r.wikipedia.org/wiki/13._stolje%C4%8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wikipedia.org/w/index.php?title=Bedem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r.wikipedia.org/wiki/Srednji_vije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hr.wikipedia.org/wiki/Kap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41</cp:revision>
  <cp:lastPrinted>2024-02-15T14:32:00Z</cp:lastPrinted>
  <dcterms:created xsi:type="dcterms:W3CDTF">2023-03-22T12:19:00Z</dcterms:created>
  <dcterms:modified xsi:type="dcterms:W3CDTF">2024-02-27T09:27:00Z</dcterms:modified>
</cp:coreProperties>
</file>