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76" w:rsidRPr="003A7B58" w:rsidRDefault="003537FD" w:rsidP="004121FD">
      <w:pPr>
        <w:spacing w:after="0" w:line="240" w:lineRule="auto"/>
        <w:ind w:left="2124" w:firstLine="708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/>
          <w:b/>
          <w:i/>
          <w:color w:val="FF0000"/>
          <w:sz w:val="56"/>
          <w:szCs w:val="56"/>
        </w:rPr>
        <w:t xml:space="preserve">   </w:t>
      </w:r>
      <w:r w:rsidR="00621C1B">
        <w:rPr>
          <w:rFonts w:ascii="Times New Roman" w:hAnsi="Times New Roman"/>
          <w:b/>
          <w:i/>
          <w:color w:val="FF0000"/>
          <w:sz w:val="56"/>
          <w:szCs w:val="56"/>
        </w:rPr>
        <w:t xml:space="preserve"> </w:t>
      </w:r>
      <w:r>
        <w:rPr>
          <w:rFonts w:ascii="Times New Roman" w:hAnsi="Times New Roman"/>
          <w:b/>
          <w:i/>
          <w:color w:val="FF0000"/>
          <w:sz w:val="56"/>
          <w:szCs w:val="56"/>
        </w:rPr>
        <w:t xml:space="preserve"> </w:t>
      </w:r>
      <w:r w:rsidR="00621C1B">
        <w:rPr>
          <w:rFonts w:ascii="Times New Roman" w:hAnsi="Times New Roman"/>
          <w:b/>
          <w:i/>
          <w:color w:val="FF0000"/>
          <w:sz w:val="56"/>
          <w:szCs w:val="56"/>
        </w:rPr>
        <w:t xml:space="preserve"> </w:t>
      </w:r>
      <w:r>
        <w:rPr>
          <w:rFonts w:ascii="Times New Roman" w:hAnsi="Times New Roman"/>
          <w:b/>
          <w:i/>
          <w:color w:val="FF0000"/>
          <w:sz w:val="56"/>
          <w:szCs w:val="56"/>
        </w:rPr>
        <w:t xml:space="preserve"> </w:t>
      </w:r>
      <w:r w:rsidR="00621C1B">
        <w:rPr>
          <w:rFonts w:ascii="Times New Roman" w:hAnsi="Times New Roman"/>
          <w:b/>
          <w:i/>
          <w:color w:val="FF0000"/>
          <w:sz w:val="56"/>
          <w:szCs w:val="56"/>
        </w:rPr>
        <w:t xml:space="preserve"> </w:t>
      </w:r>
      <w:r w:rsidR="00E20B89">
        <w:rPr>
          <w:rFonts w:ascii="Times New Roman" w:hAnsi="Times New Roman"/>
          <w:b/>
          <w:i/>
          <w:color w:val="FF0000"/>
          <w:sz w:val="56"/>
          <w:szCs w:val="56"/>
        </w:rPr>
        <w:t>ATENA</w:t>
      </w:r>
      <w:r w:rsidR="004121FD">
        <w:rPr>
          <w:rFonts w:ascii="Times New Roman" w:hAnsi="Times New Roman"/>
          <w:b/>
          <w:i/>
          <w:color w:val="FF0000"/>
          <w:sz w:val="40"/>
          <w:szCs w:val="40"/>
        </w:rPr>
        <w:tab/>
      </w:r>
      <w:r w:rsidR="00621C1B">
        <w:rPr>
          <w:rFonts w:ascii="Times New Roman" w:hAnsi="Times New Roman"/>
          <w:b/>
          <w:i/>
          <w:color w:val="FF0000"/>
          <w:sz w:val="40"/>
          <w:szCs w:val="40"/>
        </w:rPr>
        <w:t xml:space="preserve">    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 xml:space="preserve">    </w:t>
      </w:r>
      <w:r w:rsidR="004121FD">
        <w:rPr>
          <w:rFonts w:ascii="Times New Roman" w:hAnsi="Times New Roman"/>
          <w:b/>
          <w:i/>
          <w:color w:val="FF0000"/>
          <w:sz w:val="40"/>
          <w:szCs w:val="40"/>
        </w:rPr>
        <w:tab/>
      </w:r>
      <w:r w:rsidR="00621C1B">
        <w:rPr>
          <w:rFonts w:ascii="Times New Roman" w:hAnsi="Times New Roman"/>
          <w:b/>
          <w:i/>
          <w:color w:val="FF0000"/>
          <w:sz w:val="40"/>
          <w:szCs w:val="40"/>
        </w:rPr>
        <w:t xml:space="preserve">     </w:t>
      </w:r>
      <w:r w:rsidR="00AB7EEB">
        <w:rPr>
          <w:rFonts w:ascii="Times New Roman" w:hAnsi="Times New Roman"/>
          <w:b/>
          <w:i/>
          <w:color w:val="FF0000"/>
          <w:sz w:val="16"/>
          <w:szCs w:val="16"/>
        </w:rPr>
        <w:t>030</w:t>
      </w:r>
      <w:r w:rsidR="004121FD" w:rsidRPr="004121FD">
        <w:rPr>
          <w:rFonts w:ascii="Times New Roman" w:hAnsi="Times New Roman"/>
          <w:b/>
          <w:i/>
          <w:color w:val="FF0000"/>
          <w:sz w:val="16"/>
          <w:szCs w:val="16"/>
        </w:rPr>
        <w:t>-2024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8660"/>
      </w:tblGrid>
      <w:tr w:rsidR="000328D1" w:rsidRPr="003A7B58" w:rsidTr="003A7B58">
        <w:tc>
          <w:tcPr>
            <w:tcW w:w="1121" w:type="dxa"/>
          </w:tcPr>
          <w:p w:rsidR="000328D1" w:rsidRPr="00B11E38" w:rsidRDefault="002635FC" w:rsidP="003A7B58">
            <w:pPr>
              <w:pStyle w:val="NoSpacing"/>
              <w:spacing w:before="60"/>
              <w:ind w:right="-56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25</w:t>
            </w:r>
            <w:r w:rsidR="00223E51">
              <w:rPr>
                <w:b/>
                <w:color w:val="FF0000"/>
                <w:sz w:val="21"/>
                <w:szCs w:val="21"/>
              </w:rPr>
              <w:t>.09</w:t>
            </w:r>
            <w:r w:rsidR="000328D1" w:rsidRPr="00B11E38">
              <w:rPr>
                <w:b/>
                <w:color w:val="FF0000"/>
                <w:sz w:val="21"/>
                <w:szCs w:val="21"/>
              </w:rPr>
              <w:t>.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br/>
            </w:r>
            <w:r>
              <w:rPr>
                <w:b/>
                <w:color w:val="FF0000"/>
                <w:sz w:val="21"/>
                <w:szCs w:val="21"/>
              </w:rPr>
              <w:t>srijeda</w:t>
            </w:r>
          </w:p>
        </w:tc>
        <w:tc>
          <w:tcPr>
            <w:tcW w:w="8660" w:type="dxa"/>
          </w:tcPr>
          <w:p w:rsidR="002635FC" w:rsidRPr="00B11E38" w:rsidRDefault="002635FC" w:rsidP="002635FC">
            <w:pPr>
              <w:spacing w:before="60" w:after="0" w:line="240" w:lineRule="auto"/>
              <w:jc w:val="both"/>
              <w:rPr>
                <w:sz w:val="21"/>
                <w:szCs w:val="21"/>
              </w:rPr>
            </w:pPr>
            <w:r w:rsidRPr="007926CB">
              <w:rPr>
                <w:sz w:val="21"/>
                <w:szCs w:val="21"/>
              </w:rPr>
              <w:t>Okupljanje</w:t>
            </w:r>
            <w:r>
              <w:rPr>
                <w:sz w:val="21"/>
                <w:szCs w:val="21"/>
              </w:rPr>
              <w:t xml:space="preserve"> grupe u zračnoj luci Split u 14:0</w:t>
            </w:r>
            <w:r w:rsidRPr="007926CB">
              <w:rPr>
                <w:sz w:val="21"/>
                <w:szCs w:val="21"/>
              </w:rPr>
              <w:t xml:space="preserve">0 sati. Prijava na let za Atenu u 15:45 sati. Slijetanje u zračnu luku u Ateni predviđeno je u 18:25 sati po lokalnom vremenu. Ukrcaj u autobus i odlazak do hotela. Smještaj u hotel. </w:t>
            </w:r>
            <w:r w:rsidR="00A736B2">
              <w:rPr>
                <w:sz w:val="21"/>
                <w:szCs w:val="21"/>
              </w:rPr>
              <w:t>V</w:t>
            </w:r>
            <w:r w:rsidRPr="007926CB">
              <w:rPr>
                <w:sz w:val="21"/>
                <w:szCs w:val="21"/>
              </w:rPr>
              <w:t>ečernja šetnja u p</w:t>
            </w:r>
            <w:r>
              <w:rPr>
                <w:sz w:val="21"/>
                <w:szCs w:val="21"/>
              </w:rPr>
              <w:t>ratnji vodiča.</w:t>
            </w:r>
            <w:r w:rsidRPr="007926CB">
              <w:rPr>
                <w:sz w:val="21"/>
                <w:szCs w:val="21"/>
              </w:rPr>
              <w:t xml:space="preserve"> Noćenje.</w:t>
            </w:r>
          </w:p>
        </w:tc>
      </w:tr>
      <w:tr w:rsidR="000328D1" w:rsidRPr="003A7B58" w:rsidTr="003A7B58">
        <w:tc>
          <w:tcPr>
            <w:tcW w:w="1121" w:type="dxa"/>
          </w:tcPr>
          <w:p w:rsidR="000328D1" w:rsidRPr="00B11E38" w:rsidRDefault="002635FC" w:rsidP="002635FC">
            <w:pPr>
              <w:pStyle w:val="NoSpacing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26</w:t>
            </w:r>
            <w:r w:rsidR="00223E51">
              <w:rPr>
                <w:b/>
                <w:color w:val="FF0000"/>
                <w:sz w:val="21"/>
                <w:szCs w:val="21"/>
              </w:rPr>
              <w:t>.09</w:t>
            </w:r>
            <w:r w:rsidR="000328D1" w:rsidRPr="00B11E38">
              <w:rPr>
                <w:b/>
                <w:color w:val="FF0000"/>
                <w:sz w:val="21"/>
                <w:szCs w:val="21"/>
              </w:rPr>
              <w:t>.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br/>
            </w:r>
            <w:r>
              <w:rPr>
                <w:b/>
                <w:color w:val="FF0000"/>
                <w:sz w:val="21"/>
                <w:szCs w:val="21"/>
              </w:rPr>
              <w:t>četvrtak</w:t>
            </w:r>
          </w:p>
        </w:tc>
        <w:tc>
          <w:tcPr>
            <w:tcW w:w="8660" w:type="dxa"/>
          </w:tcPr>
          <w:p w:rsidR="0074589A" w:rsidRDefault="002635FC" w:rsidP="002635FC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926CB">
              <w:rPr>
                <w:sz w:val="21"/>
                <w:szCs w:val="21"/>
              </w:rPr>
              <w:t xml:space="preserve">Doručak. Odlazak u razgled </w:t>
            </w:r>
            <w:r w:rsidRPr="0048183B">
              <w:rPr>
                <w:b/>
                <w:i/>
                <w:sz w:val="21"/>
                <w:szCs w:val="21"/>
              </w:rPr>
              <w:t>Atene</w:t>
            </w:r>
            <w:r w:rsidRPr="0048183B">
              <w:rPr>
                <w:b/>
                <w:sz w:val="21"/>
                <w:szCs w:val="21"/>
              </w:rPr>
              <w:t xml:space="preserve"> </w:t>
            </w:r>
            <w:r w:rsidRPr="007926CB">
              <w:rPr>
                <w:sz w:val="21"/>
                <w:szCs w:val="21"/>
              </w:rPr>
              <w:t>autobusom i pješice u pratnji lokalnog vodiča: g</w:t>
            </w:r>
            <w:r>
              <w:rPr>
                <w:sz w:val="21"/>
                <w:szCs w:val="21"/>
              </w:rPr>
              <w:t>lavni atenski trgovi Omonia i Sy</w:t>
            </w:r>
            <w:r w:rsidRPr="007926CB">
              <w:rPr>
                <w:sz w:val="21"/>
                <w:szCs w:val="21"/>
              </w:rPr>
              <w:t xml:space="preserve">ntagma, </w:t>
            </w:r>
            <w:r>
              <w:rPr>
                <w:sz w:val="21"/>
                <w:szCs w:val="21"/>
              </w:rPr>
              <w:t xml:space="preserve">Panathenaic mramorni stadion, poznat kao </w:t>
            </w:r>
            <w:r w:rsidRPr="00FF2006">
              <w:rPr>
                <w:i/>
                <w:sz w:val="21"/>
                <w:szCs w:val="21"/>
              </w:rPr>
              <w:t>Kallimarmaro</w:t>
            </w:r>
            <w:r>
              <w:rPr>
                <w:sz w:val="21"/>
                <w:szCs w:val="21"/>
              </w:rPr>
              <w:t>, gdje su održane prve Olimpijske igre modernog doba 1896.g. (kratko zaustavljanje), Predsjednička (nekad Kraljevska) palača</w:t>
            </w:r>
            <w:r w:rsidRPr="007926CB">
              <w:rPr>
                <w:sz w:val="21"/>
                <w:szCs w:val="21"/>
              </w:rPr>
              <w:t>, Parlament</w:t>
            </w:r>
            <w:r>
              <w:rPr>
                <w:sz w:val="21"/>
                <w:szCs w:val="21"/>
              </w:rPr>
              <w:t xml:space="preserve"> i grob neznanom junaku</w:t>
            </w:r>
            <w:r w:rsidRPr="007926CB">
              <w:rPr>
                <w:sz w:val="21"/>
                <w:szCs w:val="21"/>
              </w:rPr>
              <w:t xml:space="preserve">, gdje se svakog </w:t>
            </w:r>
            <w:r>
              <w:rPr>
                <w:sz w:val="21"/>
                <w:szCs w:val="21"/>
              </w:rPr>
              <w:t xml:space="preserve">punog </w:t>
            </w:r>
            <w:r w:rsidRPr="007926CB">
              <w:rPr>
                <w:sz w:val="21"/>
                <w:szCs w:val="21"/>
              </w:rPr>
              <w:t>sata odvija tradicionalna s</w:t>
            </w:r>
            <w:r>
              <w:rPr>
                <w:sz w:val="21"/>
                <w:szCs w:val="21"/>
              </w:rPr>
              <w:t>mjena straže – stasitih Euzona, svetište olimpskog boga Zeusa, monumentalna Hadrijanova</w:t>
            </w:r>
            <w:r w:rsidRPr="007926CB">
              <w:rPr>
                <w:sz w:val="21"/>
                <w:szCs w:val="21"/>
              </w:rPr>
              <w:t xml:space="preserve"> vrata iz rimskog razdoblja</w:t>
            </w:r>
            <w:r>
              <w:rPr>
                <w:sz w:val="21"/>
                <w:szCs w:val="21"/>
              </w:rPr>
              <w:t>, Platonova akademija</w:t>
            </w:r>
            <w:r w:rsidRPr="007926CB">
              <w:rPr>
                <w:sz w:val="21"/>
                <w:szCs w:val="21"/>
              </w:rPr>
              <w:t xml:space="preserve">, te </w:t>
            </w:r>
            <w:r>
              <w:rPr>
                <w:sz w:val="21"/>
                <w:szCs w:val="21"/>
              </w:rPr>
              <w:t>Sveučilište i Nacionalna knjižnica</w:t>
            </w:r>
            <w:r w:rsidRPr="007926CB">
              <w:rPr>
                <w:sz w:val="21"/>
                <w:szCs w:val="21"/>
              </w:rPr>
              <w:t xml:space="preserve">. Odlazak na </w:t>
            </w:r>
            <w:r w:rsidRPr="00852763">
              <w:rPr>
                <w:b/>
                <w:i/>
                <w:sz w:val="21"/>
                <w:szCs w:val="21"/>
              </w:rPr>
              <w:t>Akropolu</w:t>
            </w:r>
            <w:r w:rsidRPr="0048183B">
              <w:rPr>
                <w:i/>
                <w:sz w:val="21"/>
                <w:szCs w:val="21"/>
              </w:rPr>
              <w:t>,</w:t>
            </w:r>
            <w:r w:rsidRPr="007926CB">
              <w:rPr>
                <w:sz w:val="21"/>
                <w:szCs w:val="21"/>
              </w:rPr>
              <w:t xml:space="preserve"> simbol Atene i cijele antičke Grčke</w:t>
            </w:r>
            <w:r w:rsidR="001B094C">
              <w:rPr>
                <w:sz w:val="21"/>
                <w:szCs w:val="21"/>
              </w:rPr>
              <w:t>, koja se u</w:t>
            </w:r>
            <w:r w:rsidR="0075134E">
              <w:rPr>
                <w:sz w:val="21"/>
                <w:szCs w:val="21"/>
              </w:rPr>
              <w:t>zdiže 80 m iznad grada.</w:t>
            </w:r>
            <w:r w:rsidR="0041522A">
              <w:rPr>
                <w:sz w:val="21"/>
                <w:szCs w:val="21"/>
              </w:rPr>
              <w:t xml:space="preserve"> Čini je</w:t>
            </w:r>
            <w:r w:rsidR="008D31DC">
              <w:rPr>
                <w:sz w:val="21"/>
                <w:szCs w:val="21"/>
              </w:rPr>
              <w:t xml:space="preserve"> </w:t>
            </w:r>
            <w:r w:rsidR="004517BC">
              <w:rPr>
                <w:sz w:val="21"/>
                <w:szCs w:val="21"/>
              </w:rPr>
              <w:t xml:space="preserve">kompleks antičkih građevina, </w:t>
            </w:r>
            <w:r w:rsidRPr="007926CB">
              <w:rPr>
                <w:sz w:val="21"/>
                <w:szCs w:val="21"/>
              </w:rPr>
              <w:t>remek djela zlatnog doba a</w:t>
            </w:r>
            <w:r w:rsidR="0074589A">
              <w:rPr>
                <w:sz w:val="21"/>
                <w:szCs w:val="21"/>
              </w:rPr>
              <w:t xml:space="preserve">ntičke grčke </w:t>
            </w:r>
            <w:r w:rsidRPr="007926CB">
              <w:rPr>
                <w:sz w:val="21"/>
                <w:szCs w:val="21"/>
              </w:rPr>
              <w:t>arhitekture: Mnesiklovi Propileji, hram božice Nike, Erechteion i konačno, monumentalni Parthenon</w:t>
            </w:r>
            <w:r>
              <w:rPr>
                <w:sz w:val="21"/>
                <w:szCs w:val="21"/>
              </w:rPr>
              <w:t>,</w:t>
            </w:r>
            <w:r w:rsidRPr="007926CB">
              <w:rPr>
                <w:sz w:val="21"/>
                <w:szCs w:val="21"/>
              </w:rPr>
              <w:t xml:space="preserve"> sagrađen u 5.st. pr.Kr. kao hram božici Ateni. 1987.g. </w:t>
            </w:r>
            <w:r w:rsidRPr="00065B3A">
              <w:rPr>
                <w:i/>
                <w:sz w:val="21"/>
                <w:szCs w:val="21"/>
              </w:rPr>
              <w:t xml:space="preserve">Akropola </w:t>
            </w:r>
            <w:r w:rsidRPr="007926CB">
              <w:rPr>
                <w:sz w:val="21"/>
                <w:szCs w:val="21"/>
              </w:rPr>
              <w:t>je upisana na UNESCO-ov popis mjesta svjetske baštine. Razgled završava</w:t>
            </w:r>
            <w:r w:rsidR="007D78C8">
              <w:rPr>
                <w:sz w:val="21"/>
                <w:szCs w:val="21"/>
              </w:rPr>
              <w:t xml:space="preserve"> posjetom novom M</w:t>
            </w:r>
            <w:r w:rsidRPr="007926CB">
              <w:rPr>
                <w:sz w:val="21"/>
                <w:szCs w:val="21"/>
              </w:rPr>
              <w:t>uz</w:t>
            </w:r>
            <w:r w:rsidR="0074589A">
              <w:rPr>
                <w:sz w:val="21"/>
                <w:szCs w:val="21"/>
              </w:rPr>
              <w:t>eju Akropole, gdje su izloženi nalazi s Akropole, od pretpovijesnog razdoblja, sve do kasne antike.</w:t>
            </w:r>
          </w:p>
          <w:p w:rsidR="002635FC" w:rsidRPr="007926CB" w:rsidRDefault="002635FC" w:rsidP="002635FC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926CB">
              <w:rPr>
                <w:sz w:val="21"/>
                <w:szCs w:val="21"/>
              </w:rPr>
              <w:t>Poslijepodne slobodno za posjet Plaki</w:t>
            </w:r>
            <w:r w:rsidR="00B960F3">
              <w:rPr>
                <w:sz w:val="21"/>
                <w:szCs w:val="21"/>
              </w:rPr>
              <w:t xml:space="preserve"> </w:t>
            </w:r>
            <w:r w:rsidRPr="007926CB">
              <w:rPr>
                <w:sz w:val="21"/>
                <w:szCs w:val="21"/>
              </w:rPr>
              <w:t xml:space="preserve">– najstarijem i najšarmantnijem dijelu Atene, </w:t>
            </w:r>
            <w:r w:rsidR="00603BC5">
              <w:rPr>
                <w:sz w:val="21"/>
                <w:szCs w:val="21"/>
              </w:rPr>
              <w:t xml:space="preserve">smještenom u podnožju </w:t>
            </w:r>
            <w:r w:rsidR="00C40478">
              <w:rPr>
                <w:sz w:val="21"/>
                <w:szCs w:val="21"/>
              </w:rPr>
              <w:t>Akropole</w:t>
            </w:r>
            <w:r w:rsidRPr="007926CB">
              <w:rPr>
                <w:sz w:val="21"/>
                <w:szCs w:val="21"/>
              </w:rPr>
              <w:t>. Živopisni kvart kamenitih uličica, s mnoštvom kafića, restorana, dućana, sa stanovnicima grčkog, židovskog i arvanitskog (albanskog) podrijetla.</w:t>
            </w:r>
          </w:p>
          <w:p w:rsidR="00E20B89" w:rsidRPr="00B11E38" w:rsidRDefault="002635FC" w:rsidP="00E20B8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Navečer: ATENA NOĆU s grčkom večerom i folklornim programom na Plaki u trajanju cca 3 sata. Povratak u hotel oko ponoći. Noćenje.</w:t>
            </w:r>
          </w:p>
        </w:tc>
      </w:tr>
      <w:tr w:rsidR="000328D1" w:rsidRPr="003A7B58" w:rsidTr="003A7B58">
        <w:tc>
          <w:tcPr>
            <w:tcW w:w="1121" w:type="dxa"/>
          </w:tcPr>
          <w:p w:rsidR="000328D1" w:rsidRPr="00B11E38" w:rsidRDefault="002635FC" w:rsidP="00E20B8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27</w:t>
            </w:r>
            <w:r w:rsidR="003A7B58" w:rsidRPr="00B11E38">
              <w:rPr>
                <w:b/>
                <w:color w:val="FF0000"/>
                <w:sz w:val="21"/>
                <w:szCs w:val="21"/>
              </w:rPr>
              <w:t>.0</w:t>
            </w:r>
            <w:r w:rsidR="00223E51">
              <w:rPr>
                <w:b/>
                <w:color w:val="FF0000"/>
                <w:sz w:val="21"/>
                <w:szCs w:val="21"/>
              </w:rPr>
              <w:t>9</w:t>
            </w:r>
            <w:r>
              <w:rPr>
                <w:b/>
                <w:color w:val="FF0000"/>
                <w:sz w:val="21"/>
                <w:szCs w:val="21"/>
              </w:rPr>
              <w:t>.</w:t>
            </w:r>
            <w:r>
              <w:rPr>
                <w:b/>
                <w:color w:val="FF0000"/>
                <w:sz w:val="21"/>
                <w:szCs w:val="21"/>
              </w:rPr>
              <w:br/>
              <w:t>petak</w:t>
            </w:r>
          </w:p>
        </w:tc>
        <w:tc>
          <w:tcPr>
            <w:tcW w:w="8660" w:type="dxa"/>
          </w:tcPr>
          <w:p w:rsidR="00E20B89" w:rsidRPr="007926CB" w:rsidRDefault="00E20B89" w:rsidP="00E20B89">
            <w:pPr>
              <w:spacing w:after="0" w:line="240" w:lineRule="auto"/>
              <w:jc w:val="both"/>
            </w:pPr>
            <w:r w:rsidRPr="007926CB">
              <w:t>Doručak. Jutro slobodno za šetnju</w:t>
            </w:r>
            <w:r>
              <w:t xml:space="preserve"> gradom</w:t>
            </w:r>
            <w:r w:rsidRPr="007926CB">
              <w:t xml:space="preserve"> i za mogući shopping u </w:t>
            </w:r>
            <w:r>
              <w:t xml:space="preserve">ulicama Athinas i Ermou, </w:t>
            </w:r>
            <w:r w:rsidRPr="007926CB">
              <w:t>za ljubitelje tradicionalnih grčkih proi</w:t>
            </w:r>
            <w:r>
              <w:t xml:space="preserve">zvoda u </w:t>
            </w:r>
            <w:r w:rsidRPr="007926CB">
              <w:t>četvrt</w:t>
            </w:r>
            <w:r>
              <w:t>i</w:t>
            </w:r>
            <w:r w:rsidRPr="007926CB">
              <w:t xml:space="preserve"> Monast</w:t>
            </w:r>
            <w:r>
              <w:t xml:space="preserve">iraki ili u elegantnijem dijelu grada, četvrti Kolonaki. </w:t>
            </w:r>
            <w:r w:rsidRPr="007926CB">
              <w:t>Osim dućanima, ulice obiluju i tav</w:t>
            </w:r>
            <w:r>
              <w:t>ernama i kafićima za okrijepu.</w:t>
            </w:r>
          </w:p>
          <w:p w:rsidR="000328D1" w:rsidRPr="00B11E38" w:rsidRDefault="00E20B89" w:rsidP="00E20B89">
            <w:pPr>
              <w:pStyle w:val="NoSpacing"/>
              <w:jc w:val="both"/>
              <w:rPr>
                <w:sz w:val="21"/>
                <w:szCs w:val="21"/>
              </w:rPr>
            </w:pPr>
            <w:r w:rsidRPr="007926CB">
              <w:t>Poslijep</w:t>
            </w:r>
            <w:r>
              <w:t>odne odlazak</w:t>
            </w:r>
            <w:r w:rsidR="00A736B2">
              <w:t xml:space="preserve"> na izlet</w:t>
            </w:r>
            <w:r w:rsidRPr="007926CB">
              <w:t xml:space="preserve"> </w:t>
            </w:r>
            <w:r w:rsidR="00C36E11">
              <w:rPr>
                <w:b/>
                <w:i/>
              </w:rPr>
              <w:t>R</w:t>
            </w:r>
            <w:r w:rsidRPr="00852763">
              <w:rPr>
                <w:b/>
                <w:i/>
              </w:rPr>
              <w:t>t Sunion</w:t>
            </w:r>
            <w:r w:rsidRPr="007926CB">
              <w:t xml:space="preserve">: put prema najjužnijoj točki poluotoka Attice,  ujedno najjužnijoj kopnenoj točki Europe, udaljenoj oko 70 km od Atene, </w:t>
            </w:r>
            <w:r>
              <w:t xml:space="preserve">vodi preko Pireja, uz zaustavljanje. Nastavak vožnje uz obalu, </w:t>
            </w:r>
            <w:r w:rsidRPr="007926CB">
              <w:t>pokraj plaža Glyfa</w:t>
            </w:r>
            <w:r w:rsidR="00146AB7">
              <w:t xml:space="preserve">de, Vouliagmenija i Varkize, </w:t>
            </w:r>
            <w:r w:rsidRPr="007926CB">
              <w:t>s pogledom na Saronski zaljev i na male otoke u blizi</w:t>
            </w:r>
            <w:r>
              <w:t>ni. Dolazak</w:t>
            </w:r>
            <w:r w:rsidRPr="007926CB">
              <w:t xml:space="preserve"> do impozantnog hrama boga Posejdona, sazdanog od bijelih mramornih stupova. Nakon posjete hramu, slobodno vrijeme za šetnju, kao i osvježenje u pokrajnjoj kafeteriji. Povratak u hotel. Noćenje.</w:t>
            </w:r>
          </w:p>
        </w:tc>
      </w:tr>
      <w:tr w:rsidR="000328D1" w:rsidRPr="003A7B58" w:rsidTr="003A7B58">
        <w:tc>
          <w:tcPr>
            <w:tcW w:w="1121" w:type="dxa"/>
          </w:tcPr>
          <w:p w:rsidR="000328D1" w:rsidRPr="00B11E38" w:rsidRDefault="00E20B89" w:rsidP="00E20B89">
            <w:pPr>
              <w:pStyle w:val="NoSpacing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28</w:t>
            </w:r>
            <w:r w:rsidR="00223E51">
              <w:rPr>
                <w:b/>
                <w:color w:val="FF0000"/>
                <w:sz w:val="21"/>
                <w:szCs w:val="21"/>
              </w:rPr>
              <w:t>.09</w:t>
            </w:r>
            <w:r>
              <w:rPr>
                <w:b/>
                <w:color w:val="FF0000"/>
                <w:sz w:val="21"/>
                <w:szCs w:val="21"/>
              </w:rPr>
              <w:t>.</w:t>
            </w:r>
            <w:r>
              <w:rPr>
                <w:b/>
                <w:color w:val="FF0000"/>
                <w:sz w:val="21"/>
                <w:szCs w:val="21"/>
              </w:rPr>
              <w:br/>
              <w:t>subota</w:t>
            </w:r>
          </w:p>
        </w:tc>
        <w:tc>
          <w:tcPr>
            <w:tcW w:w="8660" w:type="dxa"/>
          </w:tcPr>
          <w:p w:rsidR="009B3534" w:rsidRPr="00B11E38" w:rsidRDefault="00E20B89" w:rsidP="00E20B8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926CB">
              <w:rPr>
                <w:sz w:val="21"/>
                <w:szCs w:val="21"/>
              </w:rPr>
              <w:t xml:space="preserve">Doručak. Po želji grupe odlazak na cjelodnevni fakultativni izlet </w:t>
            </w:r>
            <w:r w:rsidRPr="003E36FE">
              <w:rPr>
                <w:b/>
                <w:i/>
                <w:sz w:val="21"/>
                <w:szCs w:val="21"/>
              </w:rPr>
              <w:t>Argolida</w:t>
            </w:r>
            <w:r w:rsidRPr="003E36FE">
              <w:rPr>
                <w:b/>
                <w:sz w:val="21"/>
                <w:szCs w:val="21"/>
              </w:rPr>
              <w:t xml:space="preserve"> - </w:t>
            </w:r>
            <w:r w:rsidRPr="003E36FE">
              <w:rPr>
                <w:b/>
                <w:i/>
                <w:sz w:val="21"/>
                <w:szCs w:val="21"/>
              </w:rPr>
              <w:t>Peloponez</w:t>
            </w:r>
            <w:r w:rsidRPr="007926CB">
              <w:rPr>
                <w:i/>
                <w:sz w:val="21"/>
                <w:szCs w:val="21"/>
              </w:rPr>
              <w:t xml:space="preserve"> </w:t>
            </w:r>
            <w:r w:rsidRPr="007926CB">
              <w:rPr>
                <w:sz w:val="21"/>
                <w:szCs w:val="21"/>
              </w:rPr>
              <w:t>(</w:t>
            </w:r>
            <w:r w:rsidRPr="007926CB">
              <w:rPr>
                <w:i/>
                <w:sz w:val="21"/>
                <w:szCs w:val="21"/>
              </w:rPr>
              <w:t>Korintski kanal, Nauplion, Mikena</w:t>
            </w:r>
            <w:r w:rsidRPr="007926CB">
              <w:rPr>
                <w:sz w:val="21"/>
                <w:szCs w:val="21"/>
              </w:rPr>
              <w:t xml:space="preserve"> </w:t>
            </w:r>
            <w:r w:rsidRPr="007926CB">
              <w:rPr>
                <w:i/>
                <w:sz w:val="21"/>
                <w:szCs w:val="21"/>
              </w:rPr>
              <w:t>i Epidaurus</w:t>
            </w:r>
            <w:r w:rsidRPr="007926CB">
              <w:rPr>
                <w:sz w:val="21"/>
                <w:szCs w:val="21"/>
              </w:rPr>
              <w:t>): izlet vodi obalnim putem, uzduž Saronskog zaljeva prema Korintskom kanalu, koji povezuj</w:t>
            </w:r>
            <w:r>
              <w:rPr>
                <w:sz w:val="21"/>
                <w:szCs w:val="21"/>
              </w:rPr>
              <w:t>e Egejsko i Jonsko more, gdje je kratko zaustavljanje</w:t>
            </w:r>
            <w:r w:rsidRPr="007926CB">
              <w:rPr>
                <w:sz w:val="21"/>
                <w:szCs w:val="21"/>
              </w:rPr>
              <w:t>. Nastavak puta prema Mikeni, središtu Egejske kulture iz 2.tis.pr.Kr. U</w:t>
            </w:r>
            <w:r>
              <w:rPr>
                <w:sz w:val="21"/>
                <w:szCs w:val="21"/>
              </w:rPr>
              <w:t xml:space="preserve">lazi se </w:t>
            </w:r>
            <w:r w:rsidRPr="007926CB">
              <w:rPr>
                <w:sz w:val="21"/>
                <w:szCs w:val="21"/>
              </w:rPr>
              <w:t>kroz “Lavlja vrata“, oko kojih su u krugovima pronađeni kraljevski grobovi, a koje je prvi ot</w:t>
            </w:r>
            <w:r w:rsidR="00D57727">
              <w:rPr>
                <w:sz w:val="21"/>
                <w:szCs w:val="21"/>
              </w:rPr>
              <w:t>krio poznati arheolog H. Schlie</w:t>
            </w:r>
            <w:r w:rsidRPr="007926CB">
              <w:rPr>
                <w:sz w:val="21"/>
                <w:szCs w:val="21"/>
              </w:rPr>
              <w:t>ma</w:t>
            </w:r>
            <w:r w:rsidR="00D57727">
              <w:rPr>
                <w:sz w:val="21"/>
                <w:szCs w:val="21"/>
              </w:rPr>
              <w:t>n</w:t>
            </w:r>
            <w:r w:rsidRPr="007926CB">
              <w:rPr>
                <w:sz w:val="21"/>
                <w:szCs w:val="21"/>
              </w:rPr>
              <w:t>n 1876.g. Kroz plodnu ravnicu Argolide, kako se zove i</w:t>
            </w:r>
            <w:r>
              <w:rPr>
                <w:sz w:val="21"/>
                <w:szCs w:val="21"/>
              </w:rPr>
              <w:t>stočni dio Peloponeza, prolazak</w:t>
            </w:r>
            <w:r w:rsidRPr="007926CB">
              <w:rPr>
                <w:sz w:val="21"/>
                <w:szCs w:val="21"/>
              </w:rPr>
              <w:t xml:space="preserve"> kroz </w:t>
            </w:r>
            <w:r w:rsidRPr="007926CB">
              <w:rPr>
                <w:i/>
                <w:sz w:val="21"/>
                <w:szCs w:val="21"/>
              </w:rPr>
              <w:t>Nauplion</w:t>
            </w:r>
            <w:r>
              <w:rPr>
                <w:sz w:val="21"/>
                <w:szCs w:val="21"/>
              </w:rPr>
              <w:t xml:space="preserve">, obalni grad pod </w:t>
            </w:r>
            <w:r w:rsidRPr="007926CB">
              <w:rPr>
                <w:sz w:val="21"/>
                <w:szCs w:val="21"/>
              </w:rPr>
              <w:t xml:space="preserve">bedemima Palamidi utvrde, te </w:t>
            </w:r>
            <w:r>
              <w:rPr>
                <w:sz w:val="21"/>
                <w:szCs w:val="21"/>
              </w:rPr>
              <w:t>nastavak</w:t>
            </w:r>
            <w:r w:rsidRPr="007926CB">
              <w:rPr>
                <w:sz w:val="21"/>
                <w:szCs w:val="21"/>
              </w:rPr>
              <w:t xml:space="preserve"> put</w:t>
            </w:r>
            <w:r>
              <w:rPr>
                <w:sz w:val="21"/>
                <w:szCs w:val="21"/>
              </w:rPr>
              <w:t>a</w:t>
            </w:r>
            <w:r w:rsidRPr="007926CB">
              <w:rPr>
                <w:sz w:val="21"/>
                <w:szCs w:val="21"/>
              </w:rPr>
              <w:t xml:space="preserve"> prema Epidaurusu, slavnom teatru iz 4.st.pr.Kr., poznatom po svojoj začuđujućoj akustici. </w:t>
            </w:r>
            <w:r>
              <w:rPr>
                <w:sz w:val="21"/>
                <w:szCs w:val="21"/>
              </w:rPr>
              <w:t>Stanka</w:t>
            </w:r>
            <w:r w:rsidRPr="007926CB">
              <w:rPr>
                <w:sz w:val="21"/>
                <w:szCs w:val="21"/>
              </w:rPr>
              <w:t xml:space="preserve"> za odmor. Povratak u Atenu državnom cestom, koja spaja Epidaurus s Korintom. Dolazak u Atenu u večernjim satima. Noćenje.</w:t>
            </w:r>
          </w:p>
        </w:tc>
      </w:tr>
      <w:tr w:rsidR="00E20B89" w:rsidRPr="003A7B58" w:rsidTr="003A7B58">
        <w:tc>
          <w:tcPr>
            <w:tcW w:w="1121" w:type="dxa"/>
          </w:tcPr>
          <w:p w:rsidR="00E20B89" w:rsidRPr="00B11E38" w:rsidRDefault="009B3534" w:rsidP="009B3534">
            <w:pPr>
              <w:pStyle w:val="NoSpacing"/>
              <w:spacing w:before="60"/>
              <w:jc w:val="center"/>
              <w:rPr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29.09.</w:t>
            </w:r>
            <w:r>
              <w:rPr>
                <w:b/>
                <w:color w:val="FF0000"/>
                <w:sz w:val="21"/>
                <w:szCs w:val="21"/>
              </w:rPr>
              <w:br/>
              <w:t xml:space="preserve">subota </w:t>
            </w:r>
          </w:p>
        </w:tc>
        <w:tc>
          <w:tcPr>
            <w:tcW w:w="8660" w:type="dxa"/>
          </w:tcPr>
          <w:p w:rsidR="00E20B89" w:rsidRPr="007926CB" w:rsidRDefault="00E20B89" w:rsidP="00E20B8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7926CB">
              <w:rPr>
                <w:sz w:val="21"/>
                <w:szCs w:val="21"/>
              </w:rPr>
              <w:t>Doručak. Odjava iz hotela</w:t>
            </w:r>
            <w:r>
              <w:rPr>
                <w:sz w:val="21"/>
                <w:szCs w:val="21"/>
              </w:rPr>
              <w:t>,</w:t>
            </w:r>
            <w:r w:rsidRPr="007926CB">
              <w:rPr>
                <w:sz w:val="21"/>
                <w:szCs w:val="21"/>
              </w:rPr>
              <w:t xml:space="preserve"> te odlazak do zračne luke. Prijava na let za Split u </w:t>
            </w:r>
            <w:r>
              <w:rPr>
                <w:sz w:val="21"/>
                <w:szCs w:val="21"/>
              </w:rPr>
              <w:t>12:35 po lok.vremenu, te povratak u Split u 13:20.</w:t>
            </w:r>
          </w:p>
        </w:tc>
      </w:tr>
    </w:tbl>
    <w:p w:rsidR="003A7B58" w:rsidRPr="00B11E38" w:rsidRDefault="003A7B58" w:rsidP="00B673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  <w:sectPr w:rsidR="003A7B58" w:rsidRPr="00B11E38" w:rsidSect="004121FD">
          <w:headerReference w:type="default" r:id="rId8"/>
          <w:footerReference w:type="default" r:id="rId9"/>
          <w:pgSz w:w="11906" w:h="16838"/>
          <w:pgMar w:top="284" w:right="851" w:bottom="851" w:left="1701" w:header="425" w:footer="709" w:gutter="0"/>
          <w:cols w:space="708"/>
          <w:docGrid w:linePitch="360"/>
        </w:sectPr>
      </w:pPr>
    </w:p>
    <w:p w:rsidR="003A7B58" w:rsidRPr="00B11E38" w:rsidRDefault="003A7B58" w:rsidP="00B11E38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4"/>
          <w:szCs w:val="4"/>
        </w:rPr>
      </w:pPr>
      <w:r w:rsidRPr="00B11E38">
        <w:rPr>
          <w:rFonts w:ascii="Times New Roman" w:hAnsi="Times New Roman"/>
          <w:b/>
          <w:color w:val="FF0000"/>
        </w:rPr>
        <w:lastRenderedPageBreak/>
        <w:t>CIJENA ARANŽMANA</w:t>
      </w:r>
      <w:r w:rsidRPr="00B11E38">
        <w:rPr>
          <w:rFonts w:ascii="Times New Roman" w:hAnsi="Times New Roman"/>
          <w:color w:val="FF0000"/>
        </w:rPr>
        <w:t>:</w:t>
      </w:r>
    </w:p>
    <w:p w:rsidR="003A7B58" w:rsidRPr="00B11E38" w:rsidRDefault="00BF15E9" w:rsidP="00B11E38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26 – 30 </w:t>
      </w:r>
      <w:r w:rsidR="003A7B58" w:rsidRPr="00B11E38">
        <w:rPr>
          <w:rFonts w:ascii="Times New Roman" w:hAnsi="Times New Roman"/>
          <w:color w:val="FF0000"/>
        </w:rPr>
        <w:t>putnik</w:t>
      </w:r>
      <w:r w:rsidR="007B6CAA">
        <w:rPr>
          <w:rFonts w:ascii="Times New Roman" w:hAnsi="Times New Roman"/>
          <w:color w:val="FF0000"/>
        </w:rPr>
        <w:t>a</w:t>
      </w:r>
      <w:r w:rsidR="007B6CAA">
        <w:rPr>
          <w:rFonts w:ascii="Times New Roman" w:hAnsi="Times New Roman"/>
          <w:color w:val="FF0000"/>
        </w:rPr>
        <w:tab/>
      </w:r>
      <w:r w:rsidR="007B6CAA">
        <w:rPr>
          <w:rFonts w:ascii="Times New Roman" w:hAnsi="Times New Roman"/>
          <w:color w:val="FF0000"/>
        </w:rPr>
        <w:tab/>
        <w:t>799</w:t>
      </w:r>
      <w:r w:rsidR="003A7B58" w:rsidRPr="00B11E38">
        <w:rPr>
          <w:rFonts w:ascii="Times New Roman" w:hAnsi="Times New Roman"/>
          <w:color w:val="FF0000"/>
        </w:rPr>
        <w:t>,00 €</w:t>
      </w:r>
    </w:p>
    <w:p w:rsidR="003A7B58" w:rsidRPr="00B11E38" w:rsidRDefault="00BF15E9" w:rsidP="00B11E38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22 – 25</w:t>
      </w:r>
      <w:r w:rsidR="003A7B58" w:rsidRPr="00B11E38">
        <w:rPr>
          <w:rFonts w:ascii="Times New Roman" w:hAnsi="Times New Roman"/>
          <w:color w:val="FF0000"/>
        </w:rPr>
        <w:t xml:space="preserve"> putnika</w:t>
      </w:r>
      <w:r w:rsidR="00B11E38" w:rsidRPr="00B11E38">
        <w:rPr>
          <w:rFonts w:ascii="Times New Roman" w:hAnsi="Times New Roman"/>
          <w:color w:val="FF0000"/>
        </w:rPr>
        <w:tab/>
      </w:r>
      <w:r w:rsidR="00B11E38" w:rsidRPr="00B11E38">
        <w:rPr>
          <w:rFonts w:ascii="Times New Roman" w:hAnsi="Times New Roman"/>
          <w:color w:val="FF0000"/>
        </w:rPr>
        <w:tab/>
      </w:r>
      <w:r w:rsidR="004403DF">
        <w:rPr>
          <w:rFonts w:ascii="Times New Roman" w:hAnsi="Times New Roman"/>
          <w:color w:val="FF0000"/>
        </w:rPr>
        <w:t>835</w:t>
      </w:r>
      <w:r w:rsidR="003A7B58" w:rsidRPr="00B11E38">
        <w:rPr>
          <w:rFonts w:ascii="Times New Roman" w:hAnsi="Times New Roman"/>
          <w:color w:val="FF0000"/>
        </w:rPr>
        <w:t>,00 €</w:t>
      </w:r>
    </w:p>
    <w:p w:rsidR="003A7B58" w:rsidRPr="00990D98" w:rsidRDefault="003A7B58" w:rsidP="00B673B2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F0E64">
        <w:rPr>
          <w:rFonts w:ascii="Times New Roman" w:hAnsi="Times New Roman"/>
          <w:b/>
          <w:color w:val="FF0000"/>
          <w:sz w:val="21"/>
          <w:szCs w:val="21"/>
        </w:rPr>
        <w:lastRenderedPageBreak/>
        <w:t>uplata rezervacije</w:t>
      </w:r>
      <w:r w:rsidRPr="00CF0E64">
        <w:rPr>
          <w:rFonts w:ascii="Times New Roman" w:hAnsi="Times New Roman"/>
          <w:color w:val="FF0000"/>
          <w:sz w:val="21"/>
          <w:szCs w:val="21"/>
        </w:rPr>
        <w:t xml:space="preserve">: </w:t>
      </w:r>
      <w:r w:rsidR="00CB5D77" w:rsidRPr="00CF0E64">
        <w:rPr>
          <w:rFonts w:ascii="Times New Roman" w:hAnsi="Times New Roman"/>
          <w:b/>
          <w:color w:val="FF0000"/>
          <w:sz w:val="21"/>
          <w:szCs w:val="21"/>
        </w:rPr>
        <w:t>240</w:t>
      </w:r>
      <w:r w:rsidRPr="00CF0E64">
        <w:rPr>
          <w:rFonts w:ascii="Times New Roman" w:hAnsi="Times New Roman"/>
          <w:b/>
          <w:color w:val="FF0000"/>
          <w:sz w:val="21"/>
          <w:szCs w:val="21"/>
        </w:rPr>
        <w:t>,00 eura</w:t>
      </w:r>
      <w:r w:rsidRPr="00CF0E64">
        <w:rPr>
          <w:rFonts w:ascii="Times New Roman" w:hAnsi="Times New Roman"/>
          <w:color w:val="FF0000"/>
          <w:sz w:val="21"/>
          <w:szCs w:val="21"/>
        </w:rPr>
        <w:t xml:space="preserve"> </w:t>
      </w:r>
      <w:r w:rsidRPr="00990D98">
        <w:rPr>
          <w:rFonts w:ascii="Times New Roman" w:hAnsi="Times New Roman"/>
          <w:sz w:val="21"/>
          <w:szCs w:val="21"/>
        </w:rPr>
        <w:t>– promjenjiva stavka</w:t>
      </w:r>
      <w:r w:rsidR="00621C1B">
        <w:rPr>
          <w:rFonts w:ascii="Times New Roman" w:hAnsi="Times New Roman"/>
          <w:sz w:val="21"/>
          <w:szCs w:val="21"/>
        </w:rPr>
        <w:t>,</w:t>
      </w:r>
      <w:r w:rsidRPr="00990D98">
        <w:rPr>
          <w:rFonts w:ascii="Times New Roman" w:hAnsi="Times New Roman"/>
          <w:sz w:val="21"/>
          <w:szCs w:val="21"/>
        </w:rPr>
        <w:t xml:space="preserve"> ovisna o cijeni zrakoplovne karte</w:t>
      </w:r>
    </w:p>
    <w:p w:rsidR="003A7B58" w:rsidRPr="00CF0E64" w:rsidRDefault="003A7B58" w:rsidP="00B673B2">
      <w:pPr>
        <w:spacing w:after="0" w:line="240" w:lineRule="auto"/>
        <w:jc w:val="center"/>
        <w:rPr>
          <w:rFonts w:ascii="Times New Roman" w:hAnsi="Times New Roman"/>
          <w:color w:val="FF0000"/>
          <w:sz w:val="21"/>
          <w:szCs w:val="21"/>
        </w:rPr>
      </w:pPr>
      <w:r w:rsidRPr="00CF0E64">
        <w:rPr>
          <w:rFonts w:ascii="Times New Roman" w:hAnsi="Times New Roman"/>
          <w:b/>
          <w:bCs/>
          <w:color w:val="FF0000"/>
          <w:sz w:val="21"/>
          <w:szCs w:val="21"/>
        </w:rPr>
        <w:t>nadoplata za 1/1 sobu</w:t>
      </w:r>
      <w:r w:rsidR="0057588F" w:rsidRPr="00CF0E64">
        <w:rPr>
          <w:rFonts w:ascii="Times New Roman" w:hAnsi="Times New Roman"/>
          <w:color w:val="FF0000"/>
          <w:sz w:val="21"/>
          <w:szCs w:val="21"/>
        </w:rPr>
        <w:t>: 175</w:t>
      </w:r>
      <w:r w:rsidRPr="00CF0E64">
        <w:rPr>
          <w:rFonts w:ascii="Times New Roman" w:hAnsi="Times New Roman"/>
          <w:color w:val="FF0000"/>
          <w:sz w:val="21"/>
          <w:szCs w:val="21"/>
        </w:rPr>
        <w:t>,00 eura</w:t>
      </w:r>
    </w:p>
    <w:p w:rsidR="00EE4BD2" w:rsidRDefault="00EE4BD2" w:rsidP="00621C1B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621C1B" w:rsidRDefault="00621C1B" w:rsidP="00621C1B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621C1B" w:rsidRPr="00621C1B" w:rsidRDefault="00621C1B" w:rsidP="00621C1B">
      <w:pPr>
        <w:spacing w:after="0" w:line="240" w:lineRule="auto"/>
        <w:rPr>
          <w:rFonts w:ascii="Times New Roman" w:hAnsi="Times New Roman"/>
          <w:sz w:val="4"/>
          <w:szCs w:val="4"/>
        </w:rPr>
        <w:sectPr w:rsidR="00621C1B" w:rsidRPr="00621C1B" w:rsidSect="003A7B58">
          <w:type w:val="continuous"/>
          <w:pgSz w:w="11906" w:h="16838"/>
          <w:pgMar w:top="851" w:right="851" w:bottom="851" w:left="1701" w:header="425" w:footer="709" w:gutter="0"/>
          <w:cols w:num="2" w:space="708"/>
          <w:docGrid w:linePitch="360"/>
        </w:sectPr>
      </w:pPr>
    </w:p>
    <w:p w:rsidR="00990D98" w:rsidRPr="00814010" w:rsidRDefault="003A7B58" w:rsidP="00E55D0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B11E38">
        <w:rPr>
          <w:rFonts w:ascii="Times New Roman" w:hAnsi="Times New Roman"/>
          <w:b/>
          <w:sz w:val="21"/>
          <w:szCs w:val="21"/>
        </w:rPr>
        <w:lastRenderedPageBreak/>
        <w:t>Program uključuje:</w:t>
      </w:r>
      <w:r w:rsidRPr="00B11E38">
        <w:rPr>
          <w:rFonts w:ascii="Times New Roman" w:hAnsi="Times New Roman"/>
          <w:sz w:val="21"/>
          <w:szCs w:val="21"/>
        </w:rPr>
        <w:t xml:space="preserve"> </w:t>
      </w:r>
      <w:r w:rsidR="00E20B89" w:rsidRPr="00990D98">
        <w:rPr>
          <w:rFonts w:ascii="Times New Roman" w:hAnsi="Times New Roman"/>
          <w:sz w:val="21"/>
          <w:szCs w:val="21"/>
        </w:rPr>
        <w:t>prijevoz zrakoplovom Split – Atena – Split s uključenim zrakoplovnim pristojbama</w:t>
      </w:r>
      <w:r w:rsidR="00E20B89" w:rsidRPr="00990D98">
        <w:rPr>
          <w:rFonts w:ascii="Times New Roman" w:hAnsi="Times New Roman"/>
          <w:b/>
          <w:sz w:val="21"/>
          <w:szCs w:val="21"/>
        </w:rPr>
        <w:t xml:space="preserve">, </w:t>
      </w:r>
      <w:r w:rsidR="00814010">
        <w:rPr>
          <w:rFonts w:ascii="Times New Roman" w:hAnsi="Times New Roman"/>
          <w:sz w:val="21"/>
          <w:szCs w:val="21"/>
        </w:rPr>
        <w:t>1 kom</w:t>
      </w:r>
    </w:p>
    <w:p w:rsidR="00E20B89" w:rsidRDefault="00397A05" w:rsidP="00E55D07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1"/>
          <w:szCs w:val="21"/>
        </w:rPr>
        <w:t>ručne prtljage</w:t>
      </w:r>
      <w:r w:rsidR="00670AC2">
        <w:rPr>
          <w:rFonts w:ascii="Times New Roman" w:hAnsi="Times New Roman"/>
          <w:sz w:val="21"/>
          <w:szCs w:val="21"/>
        </w:rPr>
        <w:t xml:space="preserve"> (dimenzija max.</w:t>
      </w:r>
      <w:r>
        <w:rPr>
          <w:rFonts w:ascii="Times New Roman" w:hAnsi="Times New Roman"/>
          <w:sz w:val="21"/>
          <w:szCs w:val="21"/>
        </w:rPr>
        <w:t xml:space="preserve"> 40x30x20</w:t>
      </w:r>
      <w:r w:rsidR="00621C1B">
        <w:rPr>
          <w:rFonts w:ascii="Times New Roman" w:hAnsi="Times New Roman"/>
          <w:sz w:val="21"/>
          <w:szCs w:val="21"/>
        </w:rPr>
        <w:t>cm</w:t>
      </w:r>
      <w:bookmarkStart w:id="0" w:name="_GoBack"/>
      <w:bookmarkEnd w:id="0"/>
      <w:r w:rsidR="00335EAA"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 xml:space="preserve"> i 1 kom predane prtljage </w:t>
      </w:r>
      <w:r w:rsidR="008A7A01">
        <w:rPr>
          <w:rFonts w:ascii="Times New Roman" w:hAnsi="Times New Roman"/>
          <w:sz w:val="21"/>
          <w:szCs w:val="21"/>
        </w:rPr>
        <w:t>(dimenzija</w:t>
      </w:r>
      <w:r w:rsidR="00335EAA">
        <w:rPr>
          <w:rFonts w:ascii="Times New Roman" w:hAnsi="Times New Roman"/>
          <w:sz w:val="21"/>
          <w:szCs w:val="21"/>
        </w:rPr>
        <w:t xml:space="preserve"> max. </w:t>
      </w:r>
      <w:r w:rsidR="00CE754F">
        <w:rPr>
          <w:rFonts w:ascii="Times New Roman" w:hAnsi="Times New Roman"/>
          <w:sz w:val="21"/>
          <w:szCs w:val="21"/>
        </w:rPr>
        <w:t>55</w:t>
      </w:r>
      <w:r w:rsidR="00621C1B">
        <w:rPr>
          <w:rFonts w:ascii="Times New Roman" w:hAnsi="Times New Roman"/>
          <w:sz w:val="21"/>
          <w:szCs w:val="21"/>
        </w:rPr>
        <w:t>x40x20</w:t>
      </w:r>
      <w:r w:rsidR="00670AC2">
        <w:rPr>
          <w:rFonts w:ascii="Times New Roman" w:hAnsi="Times New Roman"/>
          <w:sz w:val="21"/>
          <w:szCs w:val="21"/>
        </w:rPr>
        <w:t>cm)</w:t>
      </w:r>
      <w:r w:rsidR="00E20B89" w:rsidRPr="00990D98">
        <w:rPr>
          <w:rFonts w:ascii="Times New Roman" w:hAnsi="Times New Roman"/>
          <w:sz w:val="21"/>
          <w:szCs w:val="21"/>
        </w:rPr>
        <w:t xml:space="preserve"> </w:t>
      </w:r>
      <w:r w:rsidR="00340899">
        <w:rPr>
          <w:rFonts w:ascii="Times New Roman" w:hAnsi="Times New Roman"/>
          <w:sz w:val="21"/>
          <w:szCs w:val="21"/>
        </w:rPr>
        <w:t xml:space="preserve">do 10 kg težine, </w:t>
      </w:r>
      <w:r w:rsidR="00E20B89" w:rsidRPr="00990D98">
        <w:rPr>
          <w:rFonts w:ascii="Times New Roman" w:hAnsi="Times New Roman"/>
          <w:sz w:val="21"/>
          <w:szCs w:val="21"/>
        </w:rPr>
        <w:t>transfere aerodrom – hotel – aerodrom, smještaj u hotelu 3* u centru Atene na bazi noćenja s doručkom (buffet), razgled Atene u pratnji lokalnog vodiča, ulaznice prema programu, ATENA NOĆU-grčka večera s programom, poludnevni izlet na rt Sunion s posjetom Posjedonovom hramu, jamčevinu za turistički paket aranžman, putno zdravstveno osiguranje Generali, osiguranje od posljedica nesretnog slučaja, voditelja putovanja i organizaciju putovanja.</w:t>
      </w:r>
    </w:p>
    <w:p w:rsidR="00621C1B" w:rsidRPr="00621C1B" w:rsidRDefault="00621C1B" w:rsidP="00E55D07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670AC2" w:rsidRDefault="003A7B58" w:rsidP="00CF0E6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90D98">
        <w:rPr>
          <w:rFonts w:ascii="Times New Roman" w:hAnsi="Times New Roman"/>
          <w:b/>
          <w:sz w:val="21"/>
          <w:szCs w:val="21"/>
        </w:rPr>
        <w:t>Program ne uključuje:</w:t>
      </w:r>
      <w:r w:rsidR="00A51C75" w:rsidRPr="00990D98">
        <w:rPr>
          <w:rFonts w:ascii="Times New Roman" w:hAnsi="Times New Roman"/>
          <w:sz w:val="21"/>
          <w:szCs w:val="21"/>
        </w:rPr>
        <w:t xml:space="preserve"> </w:t>
      </w:r>
      <w:r w:rsidR="00261ED9" w:rsidRPr="00990D98">
        <w:rPr>
          <w:rFonts w:ascii="Times New Roman" w:hAnsi="Times New Roman"/>
          <w:sz w:val="21"/>
          <w:szCs w:val="21"/>
        </w:rPr>
        <w:t>fakultat</w:t>
      </w:r>
      <w:r w:rsidR="00670AC2">
        <w:rPr>
          <w:rFonts w:ascii="Times New Roman" w:hAnsi="Times New Roman"/>
          <w:sz w:val="21"/>
          <w:szCs w:val="21"/>
        </w:rPr>
        <w:t>ivni izlet Argolida-Peloponez -</w:t>
      </w:r>
      <w:r w:rsidR="00B87CD9">
        <w:rPr>
          <w:rFonts w:ascii="Times New Roman" w:hAnsi="Times New Roman"/>
          <w:sz w:val="21"/>
          <w:szCs w:val="21"/>
        </w:rPr>
        <w:t xml:space="preserve"> </w:t>
      </w:r>
      <w:r w:rsidR="00670AC2">
        <w:rPr>
          <w:rFonts w:ascii="Times New Roman" w:hAnsi="Times New Roman"/>
          <w:sz w:val="21"/>
          <w:szCs w:val="21"/>
        </w:rPr>
        <w:t>u trenutku pisanja programa cijena iznosi</w:t>
      </w:r>
    </w:p>
    <w:p w:rsidR="00261ED9" w:rsidRDefault="00B87CD9" w:rsidP="00CF0E64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1"/>
          <w:szCs w:val="21"/>
        </w:rPr>
        <w:t>80</w:t>
      </w:r>
      <w:r w:rsidR="00261ED9" w:rsidRPr="00990D98">
        <w:rPr>
          <w:rFonts w:ascii="Times New Roman" w:hAnsi="Times New Roman"/>
          <w:sz w:val="21"/>
          <w:szCs w:val="21"/>
        </w:rPr>
        <w:t>,00</w:t>
      </w:r>
      <w:r w:rsidR="003148C7">
        <w:rPr>
          <w:rFonts w:ascii="Times New Roman" w:hAnsi="Times New Roman"/>
          <w:sz w:val="21"/>
          <w:szCs w:val="21"/>
        </w:rPr>
        <w:t xml:space="preserve"> €</w:t>
      </w:r>
      <w:r w:rsidR="00214F13">
        <w:rPr>
          <w:rFonts w:ascii="Times New Roman" w:hAnsi="Times New Roman"/>
          <w:sz w:val="21"/>
          <w:szCs w:val="21"/>
        </w:rPr>
        <w:t xml:space="preserve"> (</w:t>
      </w:r>
      <w:r w:rsidR="00214F13" w:rsidRPr="00214F13">
        <w:rPr>
          <w:rFonts w:ascii="Times New Roman" w:hAnsi="Times New Roman"/>
          <w:i/>
          <w:sz w:val="21"/>
          <w:szCs w:val="21"/>
        </w:rPr>
        <w:t>prijava kod rezervacije</w:t>
      </w:r>
      <w:r w:rsidR="00214F13">
        <w:rPr>
          <w:rFonts w:ascii="Times New Roman" w:hAnsi="Times New Roman"/>
          <w:sz w:val="21"/>
          <w:szCs w:val="21"/>
        </w:rPr>
        <w:t>)</w:t>
      </w:r>
      <w:r w:rsidR="00261ED9" w:rsidRPr="00990D98">
        <w:rPr>
          <w:rFonts w:ascii="Times New Roman" w:hAnsi="Times New Roman"/>
          <w:sz w:val="21"/>
          <w:szCs w:val="21"/>
        </w:rPr>
        <w:t>, troškove koji nisu predviđeni programom, kao i troškove osobne prirode.</w:t>
      </w:r>
    </w:p>
    <w:p w:rsidR="00621C1B" w:rsidRPr="00621C1B" w:rsidRDefault="00621C1B" w:rsidP="00CF0E64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B11E38" w:rsidRPr="00990D98" w:rsidRDefault="003A7B58" w:rsidP="00CF0E6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90D98">
        <w:rPr>
          <w:rFonts w:ascii="Times New Roman" w:hAnsi="Times New Roman"/>
          <w:b/>
          <w:sz w:val="21"/>
          <w:szCs w:val="21"/>
        </w:rPr>
        <w:t>Preporuka:</w:t>
      </w:r>
      <w:r w:rsidRPr="00990D98">
        <w:rPr>
          <w:rFonts w:ascii="Times New Roman" w:hAnsi="Times New Roman"/>
          <w:sz w:val="21"/>
          <w:szCs w:val="21"/>
        </w:rPr>
        <w:t xml:space="preserve"> uplata pol</w:t>
      </w:r>
      <w:r w:rsidR="000D2B73" w:rsidRPr="00990D98">
        <w:rPr>
          <w:rFonts w:ascii="Times New Roman" w:hAnsi="Times New Roman"/>
          <w:sz w:val="21"/>
          <w:szCs w:val="21"/>
        </w:rPr>
        <w:t>i</w:t>
      </w:r>
      <w:r w:rsidR="00A12BDA">
        <w:rPr>
          <w:rFonts w:ascii="Times New Roman" w:hAnsi="Times New Roman"/>
          <w:sz w:val="21"/>
          <w:szCs w:val="21"/>
        </w:rPr>
        <w:t>ce rizika od otkaza putovanja 26</w:t>
      </w:r>
      <w:r w:rsidR="003148C7">
        <w:rPr>
          <w:rFonts w:ascii="Times New Roman" w:hAnsi="Times New Roman"/>
          <w:sz w:val="21"/>
          <w:szCs w:val="21"/>
        </w:rPr>
        <w:t>,00 €</w:t>
      </w:r>
      <w:r w:rsidRPr="00990D98">
        <w:rPr>
          <w:rFonts w:ascii="Times New Roman" w:hAnsi="Times New Roman"/>
          <w:sz w:val="21"/>
          <w:szCs w:val="21"/>
        </w:rPr>
        <w:t xml:space="preserve"> (plativo isključi</w:t>
      </w:r>
      <w:r w:rsidR="003537FD" w:rsidRPr="00990D98">
        <w:rPr>
          <w:rFonts w:ascii="Times New Roman" w:hAnsi="Times New Roman"/>
          <w:sz w:val="21"/>
          <w:szCs w:val="21"/>
        </w:rPr>
        <w:t>vo prilikom uplate rezervacije)</w:t>
      </w:r>
    </w:p>
    <w:sectPr w:rsidR="00B11E38" w:rsidRPr="00990D98" w:rsidSect="003A7B58">
      <w:type w:val="continuous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F4" w:rsidRDefault="009868F4" w:rsidP="005431DC">
      <w:pPr>
        <w:spacing w:after="0" w:line="240" w:lineRule="auto"/>
      </w:pPr>
      <w:r>
        <w:separator/>
      </w:r>
    </w:p>
  </w:endnote>
  <w:endnote w:type="continuationSeparator" w:id="0">
    <w:p w:rsidR="009868F4" w:rsidRDefault="009868F4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0E" w:rsidRDefault="00796F38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-2169160</wp:posOffset>
              </wp:positionH>
              <wp:positionV relativeFrom="paragraph">
                <wp:posOffset>-3251200</wp:posOffset>
              </wp:positionV>
              <wp:extent cx="3275330" cy="944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275330" cy="944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1C76" w:rsidRDefault="00AE1C76" w:rsidP="00AE1C76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</w:rPr>
                            <w:t>PUTOKAZI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70.8pt;margin-top:-256pt;width:257.9pt;height:74.3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" filled="f" stroked="f">
              <o:lock v:ext="edit" shapetype="t"/>
              <v:textbox style="mso-fit-shape-to-text:t">
                <w:txbxContent>
                  <w:p w:rsidR="00AE1C76" w:rsidRDefault="00AE1C76" w:rsidP="00AE1C76">
                    <w:pPr>
                      <w:jc w:val="center"/>
                      <w:rPr>
                        <w:rFonts w:ascii="Arial Black" w:hAnsi="Arial Black"/>
                        <w:color w:val="FF0000"/>
                        <w:sz w:val="72"/>
                        <w:szCs w:val="72"/>
                      </w:rPr>
                    </w:pPr>
                    <w:r>
                      <w:rPr>
                        <w:rFonts w:ascii="Arial Black" w:hAnsi="Arial Black"/>
                        <w:color w:val="FF0000"/>
                        <w:sz w:val="72"/>
                        <w:szCs w:val="72"/>
                      </w:rPr>
                      <w:t>PUTOKAZI</w:t>
                    </w:r>
                  </w:p>
                </w:txbxContent>
              </v:textbox>
            </v:shape>
          </w:pict>
        </mc:Fallback>
      </mc:AlternateContent>
    </w:r>
    <w:r w:rsidR="004704E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4704E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4704E3" w:rsidRPr="0001613C">
      <w:rPr>
        <w:color w:val="FF0000"/>
        <w:sz w:val="24"/>
        <w:szCs w:val="24"/>
      </w:rPr>
      <w:t xml:space="preserve"> d.o.o.</w:t>
    </w:r>
    <w:r w:rsidR="004704E3" w:rsidRPr="00AB1513">
      <w:rPr>
        <w:sz w:val="24"/>
        <w:szCs w:val="24"/>
      </w:rPr>
      <w:t xml:space="preserve"> </w:t>
    </w:r>
    <w:r w:rsidR="004704E3" w:rsidRPr="00D62C5E">
      <w:rPr>
        <w:rFonts w:ascii="Times New Roman" w:hAnsi="Times New Roman"/>
        <w:sz w:val="20"/>
        <w:szCs w:val="20"/>
      </w:rPr>
      <w:t xml:space="preserve">turistička agencija, Mažuranićevo šet. 14, 21 000 Split, R.V: 9.00 – </w:t>
    </w:r>
    <w:r w:rsidR="00D62C5E" w:rsidRPr="00D62C5E">
      <w:rPr>
        <w:rFonts w:ascii="Times New Roman" w:hAnsi="Times New Roman"/>
        <w:sz w:val="20"/>
        <w:szCs w:val="20"/>
      </w:rPr>
      <w:t>13</w:t>
    </w:r>
    <w:r w:rsidR="004704E3" w:rsidRPr="00D62C5E">
      <w:rPr>
        <w:rFonts w:ascii="Times New Roman" w:hAnsi="Times New Roman"/>
        <w:sz w:val="20"/>
        <w:szCs w:val="20"/>
      </w:rPr>
      <w:t>.00</w:t>
    </w:r>
    <w:r w:rsidR="004704E3" w:rsidRPr="00D62C5E">
      <w:rPr>
        <w:rFonts w:ascii="Times New Roman" w:hAnsi="Times New Roman"/>
        <w:i/>
      </w:rPr>
      <w:t xml:space="preserve"> </w:t>
    </w:r>
    <w:r w:rsidR="00F3620E">
      <w:rPr>
        <w:rFonts w:ascii="Times New Roman" w:hAnsi="Times New Roman"/>
      </w:rPr>
      <w:t>sati</w:t>
    </w:r>
    <w:r w:rsidR="004704E3" w:rsidRPr="00D62C5E">
      <w:rPr>
        <w:rFonts w:ascii="Times New Roman" w:hAnsi="Times New Roman"/>
      </w:rPr>
      <w:t xml:space="preserve"> </w:t>
    </w:r>
  </w:p>
  <w:p w:rsidR="004704E3" w:rsidRPr="00D62C5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K</w:t>
    </w:r>
    <w:r w:rsidR="00F3620E">
      <w:rPr>
        <w:rFonts w:ascii="Times New Roman" w:hAnsi="Times New Roman"/>
        <w:sz w:val="20"/>
        <w:szCs w:val="20"/>
      </w:rPr>
      <w:t>ontakti</w:t>
    </w:r>
    <w:r w:rsidRPr="00D62C5E">
      <w:rPr>
        <w:rFonts w:ascii="Times New Roman" w:hAnsi="Times New Roman"/>
        <w:sz w:val="20"/>
        <w:szCs w:val="20"/>
      </w:rPr>
      <w:t>: tel: 021/455-038, mob: 09</w:t>
    </w:r>
    <w:r w:rsidR="004E5882" w:rsidRPr="00D62C5E">
      <w:rPr>
        <w:rFonts w:ascii="Times New Roman" w:hAnsi="Times New Roman"/>
        <w:sz w:val="20"/>
        <w:szCs w:val="20"/>
      </w:rPr>
      <w:t>9</w:t>
    </w:r>
    <w:r w:rsidR="00BC6498">
      <w:rPr>
        <w:rFonts w:ascii="Times New Roman" w:hAnsi="Times New Roman"/>
        <w:sz w:val="20"/>
        <w:szCs w:val="20"/>
      </w:rPr>
      <w:t>/16</w:t>
    </w:r>
    <w:r w:rsidR="00C36E11">
      <w:rPr>
        <w:rFonts w:ascii="Times New Roman" w:hAnsi="Times New Roman"/>
        <w:sz w:val="20"/>
        <w:szCs w:val="20"/>
      </w:rPr>
      <w:t xml:space="preserve"> </w:t>
    </w:r>
    <w:r w:rsidR="00BC6498">
      <w:rPr>
        <w:rFonts w:ascii="Times New Roman" w:hAnsi="Times New Roman"/>
        <w:sz w:val="20"/>
        <w:szCs w:val="20"/>
      </w:rPr>
      <w:t>44</w:t>
    </w:r>
    <w:r w:rsidR="00C36E11">
      <w:rPr>
        <w:rFonts w:ascii="Times New Roman" w:hAnsi="Times New Roman"/>
        <w:sz w:val="20"/>
        <w:szCs w:val="20"/>
      </w:rPr>
      <w:t xml:space="preserve"> </w:t>
    </w:r>
    <w:r w:rsidR="00BC6498">
      <w:rPr>
        <w:rFonts w:ascii="Times New Roman" w:hAnsi="Times New Roman"/>
        <w:sz w:val="20"/>
        <w:szCs w:val="20"/>
      </w:rPr>
      <w:t>555, e-mail: ines</w:t>
    </w:r>
    <w:r w:rsidRPr="00D62C5E">
      <w:rPr>
        <w:rFonts w:ascii="Times New Roman" w:hAnsi="Times New Roman"/>
        <w:color w:val="000000" w:themeColor="text1"/>
        <w:sz w:val="20"/>
        <w:szCs w:val="20"/>
      </w:rPr>
      <w:t>@</w:t>
    </w:r>
    <w:hyperlink r:id="rId1" w:history="1">
      <w:r w:rsidRPr="00D62C5E">
        <w:rPr>
          <w:rStyle w:val="Hyperlink"/>
          <w:rFonts w:ascii="Times New Roman" w:hAnsi="Times New Roman"/>
          <w:color w:val="000000" w:themeColor="text1"/>
          <w:sz w:val="20"/>
          <w:szCs w:val="20"/>
        </w:rPr>
        <w:t>putokazi</w:t>
      </w:r>
    </w:hyperlink>
    <w:r w:rsidRPr="00D62C5E">
      <w:rPr>
        <w:rFonts w:ascii="Times New Roman" w:hAnsi="Times New Roman"/>
        <w:color w:val="000000" w:themeColor="text1"/>
      </w:rPr>
      <w:t>-</w:t>
    </w:r>
    <w:r w:rsidRPr="00D62C5E">
      <w:rPr>
        <w:rFonts w:ascii="Times New Roman" w:hAnsi="Times New Roman"/>
        <w:color w:val="000000" w:themeColor="text1"/>
        <w:sz w:val="20"/>
        <w:szCs w:val="20"/>
      </w:rPr>
      <w:t>split</w:t>
    </w:r>
    <w:r w:rsidRPr="00D62C5E">
      <w:rPr>
        <w:rFonts w:ascii="Times New Roman" w:hAnsi="Times New Roman"/>
        <w:sz w:val="20"/>
        <w:szCs w:val="20"/>
      </w:rPr>
      <w:t xml:space="preserve">.com; </w:t>
    </w:r>
    <w:hyperlink r:id="rId2" w:history="1">
      <w:r w:rsidRPr="00D62C5E">
        <w:rPr>
          <w:rStyle w:val="Hyperlink"/>
          <w:rFonts w:ascii="Times New Roman" w:hAnsi="Times New Roman"/>
          <w:sz w:val="20"/>
          <w:szCs w:val="20"/>
        </w:rPr>
        <w:t>www.putokazi-split.com</w:t>
      </w:r>
    </w:hyperlink>
    <w:r w:rsidRPr="00D62C5E">
      <w:rPr>
        <w:rFonts w:ascii="Times New Roman" w:hAnsi="Times New Roman"/>
        <w:sz w:val="20"/>
        <w:szCs w:val="20"/>
      </w:rPr>
      <w:t xml:space="preserve">, </w:t>
    </w:r>
  </w:p>
  <w:p w:rsidR="00F3620E" w:rsidRDefault="00F3620E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4"/>
        <w:szCs w:val="4"/>
      </w:rPr>
    </w:pPr>
  </w:p>
  <w:p w:rsidR="004704E3" w:rsidRPr="00D62C5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PODACI ZA UPLATU: IBAN ži</w:t>
    </w:r>
    <w:r w:rsidR="002A049F" w:rsidRPr="00D62C5E">
      <w:rPr>
        <w:rFonts w:ascii="Times New Roman" w:hAnsi="Times New Roman"/>
        <w:sz w:val="20"/>
        <w:szCs w:val="20"/>
      </w:rPr>
      <w:t>ro računa: HR5324070001100477194</w:t>
    </w:r>
    <w:r w:rsidRPr="00D62C5E">
      <w:rPr>
        <w:rFonts w:ascii="Times New Roman" w:hAnsi="Times New Roman"/>
        <w:sz w:val="20"/>
        <w:szCs w:val="20"/>
      </w:rPr>
      <w:t>; poziv na broj: HR00 – broj putovanja</w:t>
    </w:r>
  </w:p>
  <w:p w:rsidR="00F3620E" w:rsidRDefault="00F3620E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4"/>
        <w:szCs w:val="4"/>
      </w:rPr>
    </w:pPr>
  </w:p>
  <w:p w:rsidR="004704E3" w:rsidRPr="002B730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F4" w:rsidRDefault="009868F4" w:rsidP="005431DC">
      <w:pPr>
        <w:spacing w:after="0" w:line="240" w:lineRule="auto"/>
      </w:pPr>
      <w:r>
        <w:separator/>
      </w:r>
    </w:p>
  </w:footnote>
  <w:footnote w:type="continuationSeparator" w:id="0">
    <w:p w:rsidR="009868F4" w:rsidRDefault="009868F4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3" w:rsidRPr="00D421C2" w:rsidRDefault="00796F38" w:rsidP="00B673B2">
    <w:pPr>
      <w:pStyle w:val="NoSpacing"/>
      <w:widowControl w:val="0"/>
      <w:jc w:val="center"/>
      <w:rPr>
        <w:rFonts w:ascii="Times New Roman" w:hAnsi="Times New Roman"/>
        <w:b/>
        <w:i/>
        <w:color w:val="FF0000"/>
        <w:sz w:val="40"/>
        <w:szCs w:val="40"/>
      </w:rPr>
    </w:pPr>
    <w:r>
      <w:rPr>
        <w:rFonts w:ascii="Times New Roman" w:hAnsi="Times New Roman"/>
        <w:b/>
        <w:noProof/>
        <w:color w:val="FF0000"/>
        <w:sz w:val="72"/>
        <w:szCs w:val="7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-836295</wp:posOffset>
              </wp:positionH>
              <wp:positionV relativeFrom="paragraph">
                <wp:posOffset>842645</wp:posOffset>
              </wp:positionV>
              <wp:extent cx="965200" cy="5886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965200" cy="588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1C76" w:rsidRDefault="00AE1C76" w:rsidP="00AE1C76">
                          <w:pPr>
                            <w:jc w:val="center"/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... putovanja po Vašoj mjeri 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5.85pt;margin-top:66.35pt;width:76pt;height:46.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" filled="f" stroked="f">
              <o:lock v:ext="edit" shapetype="t"/>
              <v:textbox style="mso-fit-shape-to-text:t">
                <w:txbxContent>
                  <w:p w:rsidR="00AE1C76" w:rsidRDefault="00AE1C76" w:rsidP="00AE1C76">
                    <w:pPr>
                      <w:jc w:val="center"/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... putovanja po Vašoj mjeri ...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0"/>
    <w:rsid w:val="00000242"/>
    <w:rsid w:val="0000103E"/>
    <w:rsid w:val="000028F4"/>
    <w:rsid w:val="00004A1C"/>
    <w:rsid w:val="00007B38"/>
    <w:rsid w:val="00014D2F"/>
    <w:rsid w:val="00015116"/>
    <w:rsid w:val="0001613C"/>
    <w:rsid w:val="0002276D"/>
    <w:rsid w:val="000306B5"/>
    <w:rsid w:val="000328D1"/>
    <w:rsid w:val="000356E3"/>
    <w:rsid w:val="00065B3A"/>
    <w:rsid w:val="00071158"/>
    <w:rsid w:val="00075C00"/>
    <w:rsid w:val="00080FCD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5D7F"/>
    <w:rsid w:val="000C6599"/>
    <w:rsid w:val="000D2B73"/>
    <w:rsid w:val="000D6859"/>
    <w:rsid w:val="000F2476"/>
    <w:rsid w:val="001045A5"/>
    <w:rsid w:val="00104D51"/>
    <w:rsid w:val="001072DC"/>
    <w:rsid w:val="00113D14"/>
    <w:rsid w:val="00122119"/>
    <w:rsid w:val="00126545"/>
    <w:rsid w:val="00131B10"/>
    <w:rsid w:val="00133045"/>
    <w:rsid w:val="00145208"/>
    <w:rsid w:val="00146AB7"/>
    <w:rsid w:val="00161BC6"/>
    <w:rsid w:val="0016348A"/>
    <w:rsid w:val="00181B75"/>
    <w:rsid w:val="00182A5A"/>
    <w:rsid w:val="00183CC7"/>
    <w:rsid w:val="00195BB9"/>
    <w:rsid w:val="001A5855"/>
    <w:rsid w:val="001A6D5C"/>
    <w:rsid w:val="001B094C"/>
    <w:rsid w:val="001B5841"/>
    <w:rsid w:val="001B606F"/>
    <w:rsid w:val="001C5622"/>
    <w:rsid w:val="001D0243"/>
    <w:rsid w:val="001D1E71"/>
    <w:rsid w:val="001E1B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14F13"/>
    <w:rsid w:val="00223E51"/>
    <w:rsid w:val="00227B30"/>
    <w:rsid w:val="00247568"/>
    <w:rsid w:val="00261578"/>
    <w:rsid w:val="00261ED9"/>
    <w:rsid w:val="002635FC"/>
    <w:rsid w:val="00266343"/>
    <w:rsid w:val="00276B76"/>
    <w:rsid w:val="002829DC"/>
    <w:rsid w:val="00283904"/>
    <w:rsid w:val="00292510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148C7"/>
    <w:rsid w:val="00325D14"/>
    <w:rsid w:val="00335EAA"/>
    <w:rsid w:val="00340899"/>
    <w:rsid w:val="003447D8"/>
    <w:rsid w:val="00351C5B"/>
    <w:rsid w:val="0035291A"/>
    <w:rsid w:val="003537FD"/>
    <w:rsid w:val="0035699A"/>
    <w:rsid w:val="003604AE"/>
    <w:rsid w:val="00360900"/>
    <w:rsid w:val="00365222"/>
    <w:rsid w:val="00367529"/>
    <w:rsid w:val="00370DFA"/>
    <w:rsid w:val="0037144A"/>
    <w:rsid w:val="003875F1"/>
    <w:rsid w:val="00396ABB"/>
    <w:rsid w:val="00397A05"/>
    <w:rsid w:val="003A361D"/>
    <w:rsid w:val="003A7B58"/>
    <w:rsid w:val="003B1AF7"/>
    <w:rsid w:val="003B7760"/>
    <w:rsid w:val="003D3805"/>
    <w:rsid w:val="003D6AD7"/>
    <w:rsid w:val="003E01FA"/>
    <w:rsid w:val="003E69A7"/>
    <w:rsid w:val="003F1D01"/>
    <w:rsid w:val="003F5344"/>
    <w:rsid w:val="003F537F"/>
    <w:rsid w:val="00401ECA"/>
    <w:rsid w:val="00410A24"/>
    <w:rsid w:val="004121FD"/>
    <w:rsid w:val="0041522A"/>
    <w:rsid w:val="0041665C"/>
    <w:rsid w:val="00420ED9"/>
    <w:rsid w:val="00426F0D"/>
    <w:rsid w:val="0043705D"/>
    <w:rsid w:val="004375EF"/>
    <w:rsid w:val="004403DF"/>
    <w:rsid w:val="004412C3"/>
    <w:rsid w:val="00450C5B"/>
    <w:rsid w:val="00451015"/>
    <w:rsid w:val="004517BC"/>
    <w:rsid w:val="00462878"/>
    <w:rsid w:val="00464CA4"/>
    <w:rsid w:val="004704E3"/>
    <w:rsid w:val="00475141"/>
    <w:rsid w:val="00480DC5"/>
    <w:rsid w:val="0048183B"/>
    <w:rsid w:val="004828A8"/>
    <w:rsid w:val="004962C4"/>
    <w:rsid w:val="004A0E01"/>
    <w:rsid w:val="004A2300"/>
    <w:rsid w:val="004A4143"/>
    <w:rsid w:val="004B14C7"/>
    <w:rsid w:val="004B4983"/>
    <w:rsid w:val="004C1272"/>
    <w:rsid w:val="004D1684"/>
    <w:rsid w:val="004E344F"/>
    <w:rsid w:val="004E5882"/>
    <w:rsid w:val="004F3A4A"/>
    <w:rsid w:val="00501DEB"/>
    <w:rsid w:val="005037FA"/>
    <w:rsid w:val="00505835"/>
    <w:rsid w:val="00505D30"/>
    <w:rsid w:val="005101BE"/>
    <w:rsid w:val="00511233"/>
    <w:rsid w:val="00515D92"/>
    <w:rsid w:val="0052235C"/>
    <w:rsid w:val="00524072"/>
    <w:rsid w:val="005431DC"/>
    <w:rsid w:val="00544175"/>
    <w:rsid w:val="00547898"/>
    <w:rsid w:val="005512A6"/>
    <w:rsid w:val="005577AA"/>
    <w:rsid w:val="00557BA8"/>
    <w:rsid w:val="00564257"/>
    <w:rsid w:val="00564B8A"/>
    <w:rsid w:val="005734D7"/>
    <w:rsid w:val="0057588F"/>
    <w:rsid w:val="00580A1B"/>
    <w:rsid w:val="005A187D"/>
    <w:rsid w:val="005A48AB"/>
    <w:rsid w:val="005B2591"/>
    <w:rsid w:val="005B3D4D"/>
    <w:rsid w:val="005C2302"/>
    <w:rsid w:val="005C6331"/>
    <w:rsid w:val="005D1227"/>
    <w:rsid w:val="005F4CA3"/>
    <w:rsid w:val="00600ECC"/>
    <w:rsid w:val="00603BC5"/>
    <w:rsid w:val="00615A67"/>
    <w:rsid w:val="00620996"/>
    <w:rsid w:val="00621C1B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307C"/>
    <w:rsid w:val="00663E7C"/>
    <w:rsid w:val="00666259"/>
    <w:rsid w:val="00670950"/>
    <w:rsid w:val="00670AC2"/>
    <w:rsid w:val="00684EE9"/>
    <w:rsid w:val="0069038B"/>
    <w:rsid w:val="00690878"/>
    <w:rsid w:val="00691E92"/>
    <w:rsid w:val="006A2F33"/>
    <w:rsid w:val="006A308F"/>
    <w:rsid w:val="006B316E"/>
    <w:rsid w:val="006C1201"/>
    <w:rsid w:val="006C6C49"/>
    <w:rsid w:val="006D312B"/>
    <w:rsid w:val="006E49BE"/>
    <w:rsid w:val="006E69BD"/>
    <w:rsid w:val="006F00FA"/>
    <w:rsid w:val="006F688E"/>
    <w:rsid w:val="00701777"/>
    <w:rsid w:val="007226E5"/>
    <w:rsid w:val="00726800"/>
    <w:rsid w:val="0074589A"/>
    <w:rsid w:val="0075134E"/>
    <w:rsid w:val="0075219E"/>
    <w:rsid w:val="00755C40"/>
    <w:rsid w:val="00757CC3"/>
    <w:rsid w:val="00761FA0"/>
    <w:rsid w:val="00763491"/>
    <w:rsid w:val="00771E85"/>
    <w:rsid w:val="00780295"/>
    <w:rsid w:val="00796F38"/>
    <w:rsid w:val="007A51E0"/>
    <w:rsid w:val="007A6741"/>
    <w:rsid w:val="007B1F0B"/>
    <w:rsid w:val="007B5D9D"/>
    <w:rsid w:val="007B6CAA"/>
    <w:rsid w:val="007B6F0F"/>
    <w:rsid w:val="007D7863"/>
    <w:rsid w:val="007D78C8"/>
    <w:rsid w:val="007E3215"/>
    <w:rsid w:val="007F203D"/>
    <w:rsid w:val="0080121D"/>
    <w:rsid w:val="00814010"/>
    <w:rsid w:val="008255E7"/>
    <w:rsid w:val="00844B80"/>
    <w:rsid w:val="008517ED"/>
    <w:rsid w:val="00852763"/>
    <w:rsid w:val="00855593"/>
    <w:rsid w:val="008563D0"/>
    <w:rsid w:val="00865F0A"/>
    <w:rsid w:val="0086738C"/>
    <w:rsid w:val="00867B6A"/>
    <w:rsid w:val="008800E0"/>
    <w:rsid w:val="00881D8F"/>
    <w:rsid w:val="008858B2"/>
    <w:rsid w:val="00890EF3"/>
    <w:rsid w:val="00895EF9"/>
    <w:rsid w:val="008970F2"/>
    <w:rsid w:val="008A4DE7"/>
    <w:rsid w:val="008A7A01"/>
    <w:rsid w:val="008B27C5"/>
    <w:rsid w:val="008B54C4"/>
    <w:rsid w:val="008B6E01"/>
    <w:rsid w:val="008C08D2"/>
    <w:rsid w:val="008D2F47"/>
    <w:rsid w:val="008D31DC"/>
    <w:rsid w:val="008E0AD4"/>
    <w:rsid w:val="008F4140"/>
    <w:rsid w:val="008F48A2"/>
    <w:rsid w:val="00902F1E"/>
    <w:rsid w:val="00925980"/>
    <w:rsid w:val="00942091"/>
    <w:rsid w:val="00950C69"/>
    <w:rsid w:val="00954180"/>
    <w:rsid w:val="009570AC"/>
    <w:rsid w:val="009737ED"/>
    <w:rsid w:val="00977EED"/>
    <w:rsid w:val="00984FEC"/>
    <w:rsid w:val="009868F4"/>
    <w:rsid w:val="00990D98"/>
    <w:rsid w:val="00995C35"/>
    <w:rsid w:val="009960DE"/>
    <w:rsid w:val="00997C53"/>
    <w:rsid w:val="009B3534"/>
    <w:rsid w:val="009C09FE"/>
    <w:rsid w:val="009C334A"/>
    <w:rsid w:val="009C373F"/>
    <w:rsid w:val="009C6759"/>
    <w:rsid w:val="009C774D"/>
    <w:rsid w:val="009E54F4"/>
    <w:rsid w:val="009F0622"/>
    <w:rsid w:val="009F0A1F"/>
    <w:rsid w:val="00A00D07"/>
    <w:rsid w:val="00A12BDA"/>
    <w:rsid w:val="00A14AE5"/>
    <w:rsid w:val="00A15C3F"/>
    <w:rsid w:val="00A310A7"/>
    <w:rsid w:val="00A40CC3"/>
    <w:rsid w:val="00A42225"/>
    <w:rsid w:val="00A4618E"/>
    <w:rsid w:val="00A46795"/>
    <w:rsid w:val="00A51C75"/>
    <w:rsid w:val="00A527E5"/>
    <w:rsid w:val="00A56531"/>
    <w:rsid w:val="00A569C4"/>
    <w:rsid w:val="00A655C4"/>
    <w:rsid w:val="00A736B2"/>
    <w:rsid w:val="00A73C1A"/>
    <w:rsid w:val="00A831F3"/>
    <w:rsid w:val="00A836B3"/>
    <w:rsid w:val="00A83C12"/>
    <w:rsid w:val="00A862CB"/>
    <w:rsid w:val="00AA39ED"/>
    <w:rsid w:val="00AB0794"/>
    <w:rsid w:val="00AB1513"/>
    <w:rsid w:val="00AB2296"/>
    <w:rsid w:val="00AB7EEB"/>
    <w:rsid w:val="00AC7512"/>
    <w:rsid w:val="00AD36B2"/>
    <w:rsid w:val="00AD546D"/>
    <w:rsid w:val="00AD5A1D"/>
    <w:rsid w:val="00AE1C76"/>
    <w:rsid w:val="00AE1EA6"/>
    <w:rsid w:val="00AF57B3"/>
    <w:rsid w:val="00B0698D"/>
    <w:rsid w:val="00B11E38"/>
    <w:rsid w:val="00B13ED8"/>
    <w:rsid w:val="00B155AE"/>
    <w:rsid w:val="00B3199F"/>
    <w:rsid w:val="00B31A37"/>
    <w:rsid w:val="00B52038"/>
    <w:rsid w:val="00B57018"/>
    <w:rsid w:val="00B60A25"/>
    <w:rsid w:val="00B631F3"/>
    <w:rsid w:val="00B660E4"/>
    <w:rsid w:val="00B673B2"/>
    <w:rsid w:val="00B679FC"/>
    <w:rsid w:val="00B702EC"/>
    <w:rsid w:val="00B7671D"/>
    <w:rsid w:val="00B80DD2"/>
    <w:rsid w:val="00B81D77"/>
    <w:rsid w:val="00B85859"/>
    <w:rsid w:val="00B87CD9"/>
    <w:rsid w:val="00B92E0D"/>
    <w:rsid w:val="00B946C9"/>
    <w:rsid w:val="00B960F3"/>
    <w:rsid w:val="00BA23C3"/>
    <w:rsid w:val="00BA5607"/>
    <w:rsid w:val="00BB474F"/>
    <w:rsid w:val="00BC454D"/>
    <w:rsid w:val="00BC4DE6"/>
    <w:rsid w:val="00BC6498"/>
    <w:rsid w:val="00BD1658"/>
    <w:rsid w:val="00BD26B0"/>
    <w:rsid w:val="00BE6F05"/>
    <w:rsid w:val="00BF0F65"/>
    <w:rsid w:val="00BF15E9"/>
    <w:rsid w:val="00C202C8"/>
    <w:rsid w:val="00C23C19"/>
    <w:rsid w:val="00C2588F"/>
    <w:rsid w:val="00C3190F"/>
    <w:rsid w:val="00C3294C"/>
    <w:rsid w:val="00C36E11"/>
    <w:rsid w:val="00C36F0C"/>
    <w:rsid w:val="00C40478"/>
    <w:rsid w:val="00C47894"/>
    <w:rsid w:val="00C74FCC"/>
    <w:rsid w:val="00C9463C"/>
    <w:rsid w:val="00C94E4E"/>
    <w:rsid w:val="00C966CB"/>
    <w:rsid w:val="00CA0934"/>
    <w:rsid w:val="00CA4118"/>
    <w:rsid w:val="00CB21A1"/>
    <w:rsid w:val="00CB5D77"/>
    <w:rsid w:val="00CC1ECF"/>
    <w:rsid w:val="00CC21AA"/>
    <w:rsid w:val="00CC5955"/>
    <w:rsid w:val="00CE5C8D"/>
    <w:rsid w:val="00CE754F"/>
    <w:rsid w:val="00CF0E64"/>
    <w:rsid w:val="00CF7971"/>
    <w:rsid w:val="00D04E92"/>
    <w:rsid w:val="00D072D8"/>
    <w:rsid w:val="00D135EB"/>
    <w:rsid w:val="00D14E56"/>
    <w:rsid w:val="00D24BD9"/>
    <w:rsid w:val="00D25727"/>
    <w:rsid w:val="00D339EA"/>
    <w:rsid w:val="00D421C2"/>
    <w:rsid w:val="00D42E2E"/>
    <w:rsid w:val="00D43A85"/>
    <w:rsid w:val="00D57727"/>
    <w:rsid w:val="00D61C32"/>
    <w:rsid w:val="00D622B1"/>
    <w:rsid w:val="00D62C5E"/>
    <w:rsid w:val="00D7164D"/>
    <w:rsid w:val="00D85FEE"/>
    <w:rsid w:val="00D86929"/>
    <w:rsid w:val="00D9189F"/>
    <w:rsid w:val="00DB5683"/>
    <w:rsid w:val="00DC73B6"/>
    <w:rsid w:val="00DD02AD"/>
    <w:rsid w:val="00DD2AD0"/>
    <w:rsid w:val="00DF3935"/>
    <w:rsid w:val="00E00133"/>
    <w:rsid w:val="00E01B37"/>
    <w:rsid w:val="00E03736"/>
    <w:rsid w:val="00E05EB9"/>
    <w:rsid w:val="00E17F3F"/>
    <w:rsid w:val="00E20B89"/>
    <w:rsid w:val="00E224CD"/>
    <w:rsid w:val="00E22CD4"/>
    <w:rsid w:val="00E27EDD"/>
    <w:rsid w:val="00E3405C"/>
    <w:rsid w:val="00E35E95"/>
    <w:rsid w:val="00E41D08"/>
    <w:rsid w:val="00E4416E"/>
    <w:rsid w:val="00E44C85"/>
    <w:rsid w:val="00E55D07"/>
    <w:rsid w:val="00E618A2"/>
    <w:rsid w:val="00E61F9B"/>
    <w:rsid w:val="00E808A9"/>
    <w:rsid w:val="00E974B7"/>
    <w:rsid w:val="00EA2066"/>
    <w:rsid w:val="00EA2EAD"/>
    <w:rsid w:val="00EA7CCD"/>
    <w:rsid w:val="00EB18DE"/>
    <w:rsid w:val="00EB24B8"/>
    <w:rsid w:val="00EB2C08"/>
    <w:rsid w:val="00EB36E9"/>
    <w:rsid w:val="00EC456D"/>
    <w:rsid w:val="00ED6AF0"/>
    <w:rsid w:val="00EE1A9D"/>
    <w:rsid w:val="00EE2617"/>
    <w:rsid w:val="00EE4BD2"/>
    <w:rsid w:val="00EE7A17"/>
    <w:rsid w:val="00EE7C05"/>
    <w:rsid w:val="00EF0D52"/>
    <w:rsid w:val="00F0085E"/>
    <w:rsid w:val="00F02DAF"/>
    <w:rsid w:val="00F052A6"/>
    <w:rsid w:val="00F10969"/>
    <w:rsid w:val="00F162CF"/>
    <w:rsid w:val="00F243B1"/>
    <w:rsid w:val="00F25F30"/>
    <w:rsid w:val="00F30DD7"/>
    <w:rsid w:val="00F32C1B"/>
    <w:rsid w:val="00F36078"/>
    <w:rsid w:val="00F3620E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63EA"/>
    <w:rsid w:val="00FB4E8F"/>
    <w:rsid w:val="00FC0A1B"/>
    <w:rsid w:val="00FD2994"/>
    <w:rsid w:val="00FD3142"/>
    <w:rsid w:val="00FD69CF"/>
    <w:rsid w:val="00FE25F5"/>
    <w:rsid w:val="00FE7548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7CB650"/>
  <w15:docId w15:val="{DB77885C-6214-4949-BA1C-4977C386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4756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42"/>
      <w:szCs w:val="42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247568"/>
    <w:pPr>
      <w:keepNext/>
      <w:spacing w:before="60" w:after="60" w:line="240" w:lineRule="auto"/>
      <w:jc w:val="center"/>
      <w:outlineLvl w:val="3"/>
    </w:pPr>
    <w:rPr>
      <w:rFonts w:ascii="Times New Roman" w:eastAsia="Times New Roman" w:hAnsi="Times New Roman"/>
      <w:color w:val="00FFFF"/>
      <w:sz w:val="42"/>
      <w:szCs w:val="4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247568"/>
    <w:rPr>
      <w:rFonts w:ascii="Times New Roman" w:eastAsia="Times New Roman" w:hAnsi="Times New Roman"/>
      <w:sz w:val="42"/>
      <w:szCs w:val="42"/>
    </w:rPr>
  </w:style>
  <w:style w:type="character" w:customStyle="1" w:styleId="Heading4Char">
    <w:name w:val="Heading 4 Char"/>
    <w:basedOn w:val="DefaultParagraphFont"/>
    <w:link w:val="Heading4"/>
    <w:rsid w:val="00247568"/>
    <w:rPr>
      <w:rFonts w:ascii="Times New Roman" w:eastAsia="Times New Roman" w:hAnsi="Times New Roman"/>
      <w:color w:val="00FFFF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25332-9233-4EAD-A864-F22D6E21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4824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Vele</dc:creator>
  <cp:lastModifiedBy>Željko</cp:lastModifiedBy>
  <cp:revision>79</cp:revision>
  <cp:lastPrinted>2024-06-28T11:05:00Z</cp:lastPrinted>
  <dcterms:created xsi:type="dcterms:W3CDTF">2024-06-25T10:02:00Z</dcterms:created>
  <dcterms:modified xsi:type="dcterms:W3CDTF">2024-06-28T11:06:00Z</dcterms:modified>
</cp:coreProperties>
</file>